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1A7CAC" w:rsidRDefault="00CF6305" w:rsidP="001A7CA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6305">
        <w:rPr>
          <w:rFonts w:ascii="Times New Roman" w:hAnsi="Times New Roman"/>
          <w:sz w:val="28"/>
          <w:szCs w:val="28"/>
        </w:rPr>
        <w:t>Современные методы очистки воды в сетчатых фильтрах</w:t>
      </w: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3B6DD0" w:rsidRDefault="00CF630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A3F">
        <w:rPr>
          <w:rFonts w:ascii="Times New Roman" w:hAnsi="Times New Roman"/>
          <w:sz w:val="24"/>
          <w:szCs w:val="24"/>
        </w:rPr>
        <w:t>Пути снижения вредных веществ, выделяемых из автотранспорта</w:t>
      </w:r>
    </w:p>
    <w:p w:rsidR="00CF6305" w:rsidRPr="002874C6" w:rsidRDefault="00CF630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$$$003</w:t>
      </w:r>
    </w:p>
    <w:p w:rsidR="003B6DD0" w:rsidRDefault="00CF630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6305">
        <w:rPr>
          <w:rFonts w:ascii="Times New Roman" w:hAnsi="Times New Roman"/>
          <w:sz w:val="28"/>
          <w:szCs w:val="28"/>
        </w:rPr>
        <w:t>Как взаимосвязаны научно-технический прогресс и рациональное природопользование? Окружающая среда и здоровье человека</w:t>
      </w:r>
    </w:p>
    <w:p w:rsidR="00CF6305" w:rsidRPr="00657245" w:rsidRDefault="00CF630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$$$004</w:t>
      </w:r>
    </w:p>
    <w:p w:rsidR="005E18B8" w:rsidRDefault="00CF630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F6305">
        <w:rPr>
          <w:rFonts w:ascii="Times New Roman" w:hAnsi="Times New Roman"/>
          <w:sz w:val="28"/>
          <w:szCs w:val="28"/>
        </w:rPr>
        <w:t>Плюсы и минусы экологического аудита</w:t>
      </w:r>
    </w:p>
    <w:p w:rsidR="00BE0981" w:rsidRPr="00657245" w:rsidRDefault="00BE098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$$$005</w:t>
      </w:r>
    </w:p>
    <w:p w:rsidR="0046276A" w:rsidRPr="005E18B8" w:rsidRDefault="00CF630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F6305">
        <w:rPr>
          <w:rFonts w:ascii="Times New Roman" w:hAnsi="Times New Roman"/>
          <w:sz w:val="28"/>
          <w:szCs w:val="28"/>
          <w:lang w:val="kk-KZ"/>
        </w:rPr>
        <w:t>Новая технологическая методика производства минерального сырья</w:t>
      </w:r>
    </w:p>
    <w:p w:rsidR="002874C6" w:rsidRPr="006F7915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1F7BBC" w:rsidRPr="005E18B8" w:rsidRDefault="00CF630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7430C">
        <w:rPr>
          <w:rFonts w:ascii="Times New Roman" w:hAnsi="Times New Roman"/>
          <w:sz w:val="24"/>
          <w:szCs w:val="24"/>
          <w:lang w:val="kk-KZ"/>
        </w:rPr>
        <w:t>Методы термической переработки твердых бытовых отходов</w:t>
      </w:r>
    </w:p>
    <w:p w:rsidR="002874C6" w:rsidRPr="00657245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BE0981" w:rsidRDefault="00CF630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6305">
        <w:rPr>
          <w:rFonts w:ascii="Times New Roman" w:hAnsi="Times New Roman"/>
          <w:sz w:val="28"/>
          <w:szCs w:val="28"/>
        </w:rPr>
        <w:t>Современная технология комплексной переработки твердых бытовых отходов</w:t>
      </w:r>
    </w:p>
    <w:p w:rsidR="00CF6305" w:rsidRPr="00657245" w:rsidRDefault="00CF630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2874C6" w:rsidRDefault="00CF630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6305">
        <w:rPr>
          <w:rFonts w:ascii="Times New Roman" w:hAnsi="Times New Roman"/>
          <w:sz w:val="28"/>
          <w:szCs w:val="28"/>
        </w:rPr>
        <w:t>Использование возобновляемых источников энергии – важное направление в области защиты окружающей среды</w:t>
      </w:r>
    </w:p>
    <w:p w:rsidR="00CF6305" w:rsidRDefault="00CF630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6F7915" w:rsidRDefault="00CF630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6305">
        <w:rPr>
          <w:rFonts w:ascii="Times New Roman" w:hAnsi="Times New Roman"/>
          <w:sz w:val="28"/>
          <w:szCs w:val="28"/>
        </w:rPr>
        <w:t>Влияние вредных веществ на литосферу. Химическое загрязнение окружающей среды. Радиационное загрязнение окружающей среды. Биологическое загрязнение окружающей среды</w:t>
      </w:r>
    </w:p>
    <w:p w:rsidR="00CF6305" w:rsidRPr="001A7CAC" w:rsidRDefault="00CF630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1A7CAC" w:rsidRDefault="00CF6305" w:rsidP="00BB14E3">
      <w:pPr>
        <w:pStyle w:val="a4"/>
        <w:ind w:left="47" w:firstLine="520"/>
        <w:jc w:val="both"/>
        <w:rPr>
          <w:sz w:val="28"/>
          <w:szCs w:val="28"/>
        </w:rPr>
      </w:pPr>
      <w:r w:rsidRPr="00CF6305">
        <w:rPr>
          <w:sz w:val="28"/>
          <w:szCs w:val="28"/>
        </w:rPr>
        <w:t>Влияние на окружающую среду при обогащении полезных ископаемых</w:t>
      </w:r>
      <w:bookmarkStart w:id="0" w:name="_GoBack"/>
      <w:bookmarkEnd w:id="0"/>
    </w:p>
    <w:p w:rsidR="00AA21EB" w:rsidRPr="001A7CAC" w:rsidRDefault="00AA21EB" w:rsidP="003B6DD0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AA21EB" w:rsidRPr="001A7CAC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A7CAC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0B53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874C6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B6DD0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18B8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245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24BA3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4E3"/>
    <w:rsid w:val="00BB1EDA"/>
    <w:rsid w:val="00BB4A2F"/>
    <w:rsid w:val="00BD1FBE"/>
    <w:rsid w:val="00BD2BA2"/>
    <w:rsid w:val="00BD3BF7"/>
    <w:rsid w:val="00BD6CC8"/>
    <w:rsid w:val="00BE0981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6305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4339"/>
  <w15:docId w15:val="{6A2BB9C9-1AC3-4708-ABB7-FE042429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User</cp:lastModifiedBy>
  <cp:revision>12</cp:revision>
  <dcterms:created xsi:type="dcterms:W3CDTF">2022-07-28T04:24:00Z</dcterms:created>
  <dcterms:modified xsi:type="dcterms:W3CDTF">2022-07-28T12:32:00Z</dcterms:modified>
</cp:coreProperties>
</file>