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245" w:rsidRPr="00E107F5" w:rsidRDefault="00121CC2" w:rsidP="00E107F5">
      <w:pPr>
        <w:pStyle w:val="a4"/>
        <w:numPr>
          <w:ilvl w:val="0"/>
          <w:numId w:val="29"/>
        </w:numPr>
        <w:ind w:left="0" w:firstLine="0"/>
        <w:jc w:val="both"/>
        <w:rPr>
          <w:color w:val="333333"/>
          <w:sz w:val="28"/>
          <w:szCs w:val="28"/>
        </w:rPr>
      </w:pPr>
      <w:r w:rsidRPr="00E107F5">
        <w:rPr>
          <w:sz w:val="28"/>
          <w:szCs w:val="28"/>
        </w:rPr>
        <w:t>Аварии при бурении и мероприятия по их предупреждению</w:t>
      </w:r>
    </w:p>
    <w:p w:rsidR="00121CC2" w:rsidRPr="00E107F5" w:rsidRDefault="00121CC2" w:rsidP="00E107F5">
      <w:pPr>
        <w:spacing w:after="0" w:line="240" w:lineRule="auto"/>
        <w:jc w:val="both"/>
        <w:rPr>
          <w:color w:val="333333"/>
          <w:sz w:val="28"/>
          <w:szCs w:val="28"/>
        </w:rPr>
      </w:pPr>
    </w:p>
    <w:p w:rsidR="003B6DD0" w:rsidRPr="00E107F5" w:rsidRDefault="00121CC2" w:rsidP="00E107F5">
      <w:pPr>
        <w:pStyle w:val="a4"/>
        <w:numPr>
          <w:ilvl w:val="0"/>
          <w:numId w:val="29"/>
        </w:numPr>
        <w:ind w:left="0" w:firstLine="0"/>
        <w:jc w:val="both"/>
        <w:rPr>
          <w:color w:val="333333"/>
          <w:sz w:val="28"/>
          <w:szCs w:val="28"/>
        </w:rPr>
      </w:pPr>
      <w:r w:rsidRPr="00E107F5">
        <w:rPr>
          <w:color w:val="333333"/>
          <w:sz w:val="28"/>
          <w:szCs w:val="28"/>
        </w:rPr>
        <w:t>Свойства нефти и газа, условия, в которых они происходят на главных и промежуточных компрессорных станциях</w:t>
      </w:r>
    </w:p>
    <w:p w:rsidR="00121CC2" w:rsidRPr="00E107F5" w:rsidRDefault="00121CC2" w:rsidP="00E107F5">
      <w:pPr>
        <w:spacing w:after="0" w:line="240" w:lineRule="auto"/>
        <w:jc w:val="both"/>
        <w:rPr>
          <w:color w:val="333333"/>
          <w:sz w:val="28"/>
          <w:szCs w:val="28"/>
          <w:lang w:val="kk-KZ"/>
        </w:rPr>
      </w:pPr>
    </w:p>
    <w:p w:rsidR="00121CC2" w:rsidRPr="00E107F5" w:rsidRDefault="00121CC2" w:rsidP="00E107F5">
      <w:pPr>
        <w:pStyle w:val="a4"/>
        <w:numPr>
          <w:ilvl w:val="0"/>
          <w:numId w:val="29"/>
        </w:numPr>
        <w:ind w:left="0" w:firstLine="0"/>
        <w:jc w:val="both"/>
        <w:rPr>
          <w:color w:val="333333"/>
          <w:sz w:val="28"/>
          <w:szCs w:val="28"/>
          <w:lang w:val="kk-KZ"/>
        </w:rPr>
      </w:pPr>
      <w:r w:rsidRPr="00E107F5">
        <w:rPr>
          <w:color w:val="333333"/>
          <w:sz w:val="28"/>
          <w:szCs w:val="28"/>
          <w:lang w:val="kk-KZ"/>
        </w:rPr>
        <w:t xml:space="preserve">Функции бурового раствора, функции, выполняемые раствором, и предотвращение проглатывания </w:t>
      </w:r>
    </w:p>
    <w:p w:rsidR="00121CC2" w:rsidRPr="00E107F5" w:rsidRDefault="00121CC2" w:rsidP="00E107F5">
      <w:pPr>
        <w:spacing w:after="0" w:line="240" w:lineRule="auto"/>
        <w:jc w:val="both"/>
        <w:rPr>
          <w:color w:val="333333"/>
          <w:sz w:val="28"/>
          <w:szCs w:val="28"/>
          <w:lang w:val="kk-KZ"/>
        </w:rPr>
      </w:pPr>
    </w:p>
    <w:p w:rsidR="00121CC2" w:rsidRPr="00E107F5" w:rsidRDefault="00121CC2" w:rsidP="00E107F5">
      <w:pPr>
        <w:pStyle w:val="a4"/>
        <w:numPr>
          <w:ilvl w:val="0"/>
          <w:numId w:val="29"/>
        </w:numPr>
        <w:ind w:left="0" w:firstLine="0"/>
        <w:jc w:val="both"/>
        <w:rPr>
          <w:color w:val="333333"/>
          <w:sz w:val="28"/>
          <w:szCs w:val="28"/>
          <w:lang w:val="kk-KZ"/>
        </w:rPr>
      </w:pPr>
      <w:r w:rsidRPr="00E107F5">
        <w:rPr>
          <w:color w:val="333333"/>
          <w:sz w:val="28"/>
          <w:szCs w:val="28"/>
          <w:lang w:val="kk-KZ"/>
        </w:rPr>
        <w:t>Современные технологии перфорации нефтяных и газовых скважин</w:t>
      </w:r>
    </w:p>
    <w:p w:rsidR="00121CC2" w:rsidRPr="00E107F5" w:rsidRDefault="00121CC2" w:rsidP="00E107F5">
      <w:pPr>
        <w:spacing w:after="0" w:line="240" w:lineRule="auto"/>
        <w:jc w:val="both"/>
        <w:rPr>
          <w:color w:val="333333"/>
          <w:sz w:val="28"/>
          <w:szCs w:val="28"/>
          <w:lang w:val="kk-KZ"/>
        </w:rPr>
      </w:pPr>
    </w:p>
    <w:p w:rsidR="00121CC2" w:rsidRPr="00E107F5" w:rsidRDefault="00121CC2" w:rsidP="00E107F5">
      <w:pPr>
        <w:pStyle w:val="a4"/>
        <w:numPr>
          <w:ilvl w:val="0"/>
          <w:numId w:val="29"/>
        </w:numPr>
        <w:ind w:left="0" w:firstLine="0"/>
        <w:jc w:val="both"/>
        <w:rPr>
          <w:color w:val="333333"/>
          <w:sz w:val="28"/>
          <w:szCs w:val="28"/>
          <w:lang w:val="kk-KZ"/>
        </w:rPr>
      </w:pPr>
      <w:r w:rsidRPr="00E107F5">
        <w:rPr>
          <w:color w:val="333333"/>
          <w:sz w:val="28"/>
          <w:szCs w:val="28"/>
          <w:lang w:val="kk-KZ"/>
        </w:rPr>
        <w:t xml:space="preserve">Бурение морских нефтяных и газовых месторождений, а также разлив нефти, нормализация аварийных ситуаций, </w:t>
      </w:r>
    </w:p>
    <w:p w:rsidR="00121CC2" w:rsidRPr="00E107F5" w:rsidRDefault="00121CC2" w:rsidP="00E107F5">
      <w:pPr>
        <w:spacing w:after="0" w:line="240" w:lineRule="auto"/>
        <w:jc w:val="both"/>
        <w:rPr>
          <w:color w:val="333333"/>
          <w:sz w:val="28"/>
          <w:szCs w:val="28"/>
          <w:lang w:val="kk-KZ"/>
        </w:rPr>
      </w:pPr>
    </w:p>
    <w:p w:rsidR="00121CC2" w:rsidRPr="00E107F5" w:rsidRDefault="00121CC2" w:rsidP="00E107F5">
      <w:pPr>
        <w:pStyle w:val="a4"/>
        <w:numPr>
          <w:ilvl w:val="0"/>
          <w:numId w:val="29"/>
        </w:numPr>
        <w:ind w:left="0" w:firstLine="0"/>
        <w:jc w:val="both"/>
        <w:rPr>
          <w:color w:val="333333"/>
          <w:sz w:val="28"/>
          <w:szCs w:val="28"/>
          <w:lang w:val="kk-KZ"/>
        </w:rPr>
      </w:pPr>
      <w:r w:rsidRPr="00E107F5">
        <w:rPr>
          <w:color w:val="333333"/>
          <w:sz w:val="28"/>
          <w:szCs w:val="28"/>
          <w:lang w:val="kk-KZ"/>
        </w:rPr>
        <w:t>Пути транспортировки нефти и газа, требования, защита от коррозии, методы прокладки трубопроводов</w:t>
      </w:r>
    </w:p>
    <w:p w:rsidR="0030420F" w:rsidRPr="00E107F5" w:rsidRDefault="0030420F" w:rsidP="00E107F5">
      <w:pPr>
        <w:spacing w:after="0" w:line="240" w:lineRule="auto"/>
        <w:jc w:val="both"/>
        <w:rPr>
          <w:color w:val="333333"/>
          <w:sz w:val="28"/>
          <w:szCs w:val="28"/>
          <w:lang w:val="kk-KZ"/>
        </w:rPr>
      </w:pPr>
    </w:p>
    <w:p w:rsidR="0030420F" w:rsidRPr="00E107F5" w:rsidRDefault="0030420F" w:rsidP="00E107F5">
      <w:pPr>
        <w:pStyle w:val="a4"/>
        <w:numPr>
          <w:ilvl w:val="0"/>
          <w:numId w:val="29"/>
        </w:numPr>
        <w:ind w:left="0" w:firstLine="0"/>
        <w:jc w:val="both"/>
        <w:rPr>
          <w:color w:val="333333"/>
          <w:sz w:val="28"/>
          <w:szCs w:val="28"/>
          <w:lang w:val="kk-KZ"/>
        </w:rPr>
      </w:pPr>
      <w:r w:rsidRPr="00E107F5">
        <w:rPr>
          <w:color w:val="333333"/>
          <w:sz w:val="28"/>
          <w:szCs w:val="28"/>
          <w:lang w:val="kk-KZ"/>
        </w:rPr>
        <w:t>Методы разработки нефтяных и газовых месторождений</w:t>
      </w:r>
    </w:p>
    <w:p w:rsidR="0030420F" w:rsidRPr="00E107F5" w:rsidRDefault="0030420F" w:rsidP="00E107F5">
      <w:pPr>
        <w:spacing w:after="0" w:line="240" w:lineRule="auto"/>
        <w:jc w:val="both"/>
        <w:rPr>
          <w:color w:val="333333"/>
          <w:sz w:val="28"/>
          <w:szCs w:val="28"/>
          <w:lang w:val="kk-KZ"/>
        </w:rPr>
      </w:pPr>
    </w:p>
    <w:p w:rsidR="0030420F" w:rsidRPr="00E107F5" w:rsidRDefault="0030420F" w:rsidP="00E107F5">
      <w:pPr>
        <w:pStyle w:val="a4"/>
        <w:numPr>
          <w:ilvl w:val="0"/>
          <w:numId w:val="29"/>
        </w:numPr>
        <w:ind w:left="0" w:firstLine="0"/>
        <w:jc w:val="both"/>
        <w:rPr>
          <w:color w:val="333333"/>
          <w:sz w:val="28"/>
          <w:szCs w:val="28"/>
          <w:lang w:val="kk-KZ"/>
        </w:rPr>
      </w:pPr>
      <w:r w:rsidRPr="00E107F5">
        <w:rPr>
          <w:color w:val="333333"/>
          <w:sz w:val="28"/>
          <w:szCs w:val="28"/>
          <w:lang w:val="kk-KZ"/>
        </w:rPr>
        <w:t>Техника и оборудование, применяемые при бурении скважин и добыче нефти, принципы их работы</w:t>
      </w:r>
    </w:p>
    <w:p w:rsidR="00C56809" w:rsidRPr="00E107F5" w:rsidRDefault="00C56809" w:rsidP="00E107F5">
      <w:pPr>
        <w:spacing w:after="0" w:line="240" w:lineRule="auto"/>
        <w:jc w:val="both"/>
        <w:rPr>
          <w:color w:val="333333"/>
          <w:sz w:val="28"/>
          <w:szCs w:val="28"/>
          <w:lang w:val="kk-KZ"/>
        </w:rPr>
      </w:pPr>
    </w:p>
    <w:p w:rsidR="00C56809" w:rsidRPr="00E107F5" w:rsidRDefault="00C56809" w:rsidP="00E107F5">
      <w:pPr>
        <w:pStyle w:val="a4"/>
        <w:numPr>
          <w:ilvl w:val="0"/>
          <w:numId w:val="29"/>
        </w:numPr>
        <w:ind w:left="0" w:firstLine="0"/>
        <w:jc w:val="both"/>
        <w:rPr>
          <w:color w:val="333333"/>
          <w:sz w:val="28"/>
          <w:szCs w:val="28"/>
          <w:lang w:val="kk-KZ"/>
        </w:rPr>
      </w:pPr>
      <w:r w:rsidRPr="00E107F5">
        <w:rPr>
          <w:color w:val="333333"/>
          <w:sz w:val="28"/>
          <w:szCs w:val="28"/>
          <w:lang w:val="kk-KZ"/>
        </w:rPr>
        <w:t xml:space="preserve">Нефтегазовые месторождения и выпуск из них нефти и газа и вод на транспортировку с применением методов разделения </w:t>
      </w:r>
    </w:p>
    <w:p w:rsidR="00C56809" w:rsidRPr="00E107F5" w:rsidRDefault="00C56809" w:rsidP="00E107F5">
      <w:pPr>
        <w:spacing w:after="0" w:line="240" w:lineRule="auto"/>
        <w:jc w:val="both"/>
        <w:rPr>
          <w:color w:val="333333"/>
          <w:sz w:val="28"/>
          <w:szCs w:val="28"/>
          <w:lang w:val="kk-KZ"/>
        </w:rPr>
      </w:pPr>
    </w:p>
    <w:p w:rsidR="00C56809" w:rsidRPr="00E107F5" w:rsidRDefault="00C56809" w:rsidP="00E107F5">
      <w:pPr>
        <w:pStyle w:val="a4"/>
        <w:numPr>
          <w:ilvl w:val="0"/>
          <w:numId w:val="29"/>
        </w:numPr>
        <w:ind w:left="0" w:firstLine="0"/>
        <w:jc w:val="both"/>
        <w:rPr>
          <w:color w:val="333333"/>
          <w:sz w:val="28"/>
          <w:szCs w:val="28"/>
          <w:lang w:val="kk-KZ"/>
        </w:rPr>
      </w:pPr>
      <w:r w:rsidRPr="00E107F5">
        <w:rPr>
          <w:color w:val="333333"/>
          <w:sz w:val="28"/>
          <w:szCs w:val="28"/>
          <w:lang w:val="kk-KZ"/>
        </w:rPr>
        <w:t>Работы по завершению скважины методами разработки ее конструкции с полным бурением</w:t>
      </w:r>
      <w:bookmarkStart w:id="0" w:name="_GoBack"/>
      <w:bookmarkEnd w:id="0"/>
    </w:p>
    <w:sectPr w:rsidR="00C56809" w:rsidRPr="00E107F5" w:rsidSect="007E4AE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312A2"/>
    <w:multiLevelType w:val="hybridMultilevel"/>
    <w:tmpl w:val="E9C496B8"/>
    <w:lvl w:ilvl="0" w:tplc="EF3C5922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1DA2EEF"/>
    <w:multiLevelType w:val="hybridMultilevel"/>
    <w:tmpl w:val="A95E1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0357C"/>
    <w:multiLevelType w:val="hybridMultilevel"/>
    <w:tmpl w:val="3E329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D6E73"/>
    <w:multiLevelType w:val="hybridMultilevel"/>
    <w:tmpl w:val="258E11E0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 w15:restartNumberingAfterBreak="0">
    <w:nsid w:val="0E8709C8"/>
    <w:multiLevelType w:val="multilevel"/>
    <w:tmpl w:val="7C181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2040FF"/>
    <w:multiLevelType w:val="hybridMultilevel"/>
    <w:tmpl w:val="56A46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968B3"/>
    <w:multiLevelType w:val="multilevel"/>
    <w:tmpl w:val="7C181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261E39"/>
    <w:multiLevelType w:val="multilevel"/>
    <w:tmpl w:val="7C181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D5469E"/>
    <w:multiLevelType w:val="hybridMultilevel"/>
    <w:tmpl w:val="D8FE4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F5004"/>
    <w:multiLevelType w:val="hybridMultilevel"/>
    <w:tmpl w:val="F4668D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FEF1913"/>
    <w:multiLevelType w:val="hybridMultilevel"/>
    <w:tmpl w:val="57B8B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F2EBE"/>
    <w:multiLevelType w:val="multilevel"/>
    <w:tmpl w:val="7C181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72728D"/>
    <w:multiLevelType w:val="multilevel"/>
    <w:tmpl w:val="42925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B265FA"/>
    <w:multiLevelType w:val="hybridMultilevel"/>
    <w:tmpl w:val="C1321B7C"/>
    <w:lvl w:ilvl="0" w:tplc="C5889F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7B519C"/>
    <w:multiLevelType w:val="hybridMultilevel"/>
    <w:tmpl w:val="059E022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84CA4"/>
    <w:multiLevelType w:val="hybridMultilevel"/>
    <w:tmpl w:val="4C76D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0E146D"/>
    <w:multiLevelType w:val="multilevel"/>
    <w:tmpl w:val="7C181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BD51DD"/>
    <w:multiLevelType w:val="hybridMultilevel"/>
    <w:tmpl w:val="316C51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9F25174"/>
    <w:multiLevelType w:val="hybridMultilevel"/>
    <w:tmpl w:val="42A88AAA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9A05D5"/>
    <w:multiLevelType w:val="hybridMultilevel"/>
    <w:tmpl w:val="EF60E10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540C57"/>
    <w:multiLevelType w:val="multilevel"/>
    <w:tmpl w:val="1A36D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4B16B0"/>
    <w:multiLevelType w:val="multilevel"/>
    <w:tmpl w:val="7C181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B91B7B"/>
    <w:multiLevelType w:val="multilevel"/>
    <w:tmpl w:val="7C181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905A82"/>
    <w:multiLevelType w:val="multilevel"/>
    <w:tmpl w:val="7C181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7B11283"/>
    <w:multiLevelType w:val="hybridMultilevel"/>
    <w:tmpl w:val="BBDEC134"/>
    <w:lvl w:ilvl="0" w:tplc="EF3C5922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541809"/>
    <w:multiLevelType w:val="hybridMultilevel"/>
    <w:tmpl w:val="91C003F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  <w:num w:numId="9">
    <w:abstractNumId w:val="24"/>
  </w:num>
  <w:num w:numId="10">
    <w:abstractNumId w:val="25"/>
  </w:num>
  <w:num w:numId="11">
    <w:abstractNumId w:val="9"/>
  </w:num>
  <w:num w:numId="12">
    <w:abstractNumId w:val="22"/>
  </w:num>
  <w:num w:numId="13">
    <w:abstractNumId w:val="12"/>
  </w:num>
  <w:num w:numId="14">
    <w:abstractNumId w:val="19"/>
  </w:num>
  <w:num w:numId="15">
    <w:abstractNumId w:val="3"/>
  </w:num>
  <w:num w:numId="16">
    <w:abstractNumId w:val="8"/>
  </w:num>
  <w:num w:numId="17">
    <w:abstractNumId w:val="14"/>
  </w:num>
  <w:num w:numId="18">
    <w:abstractNumId w:val="16"/>
  </w:num>
  <w:num w:numId="19">
    <w:abstractNumId w:val="4"/>
  </w:num>
  <w:num w:numId="20">
    <w:abstractNumId w:val="7"/>
  </w:num>
  <w:num w:numId="21">
    <w:abstractNumId w:val="23"/>
  </w:num>
  <w:num w:numId="22">
    <w:abstractNumId w:val="21"/>
  </w:num>
  <w:num w:numId="23">
    <w:abstractNumId w:val="6"/>
  </w:num>
  <w:num w:numId="24">
    <w:abstractNumId w:val="11"/>
  </w:num>
  <w:num w:numId="25">
    <w:abstractNumId w:val="1"/>
  </w:num>
  <w:num w:numId="26">
    <w:abstractNumId w:val="13"/>
  </w:num>
  <w:num w:numId="27">
    <w:abstractNumId w:val="20"/>
  </w:num>
  <w:num w:numId="28">
    <w:abstractNumId w:val="17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7E71"/>
    <w:rsid w:val="000004E9"/>
    <w:rsid w:val="000013EC"/>
    <w:rsid w:val="00002666"/>
    <w:rsid w:val="0000381E"/>
    <w:rsid w:val="00004D97"/>
    <w:rsid w:val="00006CF6"/>
    <w:rsid w:val="000165D6"/>
    <w:rsid w:val="00037B7C"/>
    <w:rsid w:val="00044362"/>
    <w:rsid w:val="00046919"/>
    <w:rsid w:val="00050F4D"/>
    <w:rsid w:val="00051BAC"/>
    <w:rsid w:val="00052A3D"/>
    <w:rsid w:val="000609E4"/>
    <w:rsid w:val="000741CE"/>
    <w:rsid w:val="000764B8"/>
    <w:rsid w:val="00082C9F"/>
    <w:rsid w:val="00091C9D"/>
    <w:rsid w:val="00096E0A"/>
    <w:rsid w:val="000A0241"/>
    <w:rsid w:val="000A4DAC"/>
    <w:rsid w:val="000B24B0"/>
    <w:rsid w:val="000B2FA1"/>
    <w:rsid w:val="000B408A"/>
    <w:rsid w:val="000B5D82"/>
    <w:rsid w:val="000C3A6B"/>
    <w:rsid w:val="000C490E"/>
    <w:rsid w:val="000C654D"/>
    <w:rsid w:val="000D22B4"/>
    <w:rsid w:val="000E681D"/>
    <w:rsid w:val="000F2330"/>
    <w:rsid w:val="00114781"/>
    <w:rsid w:val="00121CC2"/>
    <w:rsid w:val="00130FF8"/>
    <w:rsid w:val="00134388"/>
    <w:rsid w:val="0014451D"/>
    <w:rsid w:val="00146091"/>
    <w:rsid w:val="001529B8"/>
    <w:rsid w:val="0015390A"/>
    <w:rsid w:val="00160E8E"/>
    <w:rsid w:val="001627D7"/>
    <w:rsid w:val="00177B2F"/>
    <w:rsid w:val="001848DD"/>
    <w:rsid w:val="00190C3A"/>
    <w:rsid w:val="001A2022"/>
    <w:rsid w:val="001B4B54"/>
    <w:rsid w:val="001C1608"/>
    <w:rsid w:val="001C7E97"/>
    <w:rsid w:val="001D31BA"/>
    <w:rsid w:val="001D32ED"/>
    <w:rsid w:val="001D35EC"/>
    <w:rsid w:val="001D7A6B"/>
    <w:rsid w:val="001E33AF"/>
    <w:rsid w:val="001E7C55"/>
    <w:rsid w:val="001F0B53"/>
    <w:rsid w:val="001F4590"/>
    <w:rsid w:val="001F7BBC"/>
    <w:rsid w:val="0020039B"/>
    <w:rsid w:val="00201FAD"/>
    <w:rsid w:val="0022220D"/>
    <w:rsid w:val="00227596"/>
    <w:rsid w:val="002326E4"/>
    <w:rsid w:val="00236FFB"/>
    <w:rsid w:val="00237F36"/>
    <w:rsid w:val="00241AB9"/>
    <w:rsid w:val="002514B2"/>
    <w:rsid w:val="002535CD"/>
    <w:rsid w:val="002574B5"/>
    <w:rsid w:val="00264F50"/>
    <w:rsid w:val="00265971"/>
    <w:rsid w:val="00267751"/>
    <w:rsid w:val="00273824"/>
    <w:rsid w:val="00275855"/>
    <w:rsid w:val="00280DE5"/>
    <w:rsid w:val="00281EB9"/>
    <w:rsid w:val="002874C6"/>
    <w:rsid w:val="002927A4"/>
    <w:rsid w:val="002A6724"/>
    <w:rsid w:val="002A7275"/>
    <w:rsid w:val="002B66DB"/>
    <w:rsid w:val="002D1B26"/>
    <w:rsid w:val="002D1E31"/>
    <w:rsid w:val="002E440A"/>
    <w:rsid w:val="00302832"/>
    <w:rsid w:val="003038F8"/>
    <w:rsid w:val="0030420F"/>
    <w:rsid w:val="00304718"/>
    <w:rsid w:val="003058DF"/>
    <w:rsid w:val="00305B98"/>
    <w:rsid w:val="00307B5B"/>
    <w:rsid w:val="00316510"/>
    <w:rsid w:val="00316CF0"/>
    <w:rsid w:val="003219AA"/>
    <w:rsid w:val="00331C09"/>
    <w:rsid w:val="003542CE"/>
    <w:rsid w:val="003663F5"/>
    <w:rsid w:val="00376FB3"/>
    <w:rsid w:val="003935BA"/>
    <w:rsid w:val="0039544E"/>
    <w:rsid w:val="003B2426"/>
    <w:rsid w:val="003B6DD0"/>
    <w:rsid w:val="003D5A51"/>
    <w:rsid w:val="003E2F32"/>
    <w:rsid w:val="003F13ED"/>
    <w:rsid w:val="003F16A4"/>
    <w:rsid w:val="003F7751"/>
    <w:rsid w:val="00405B9B"/>
    <w:rsid w:val="004078C5"/>
    <w:rsid w:val="00421A45"/>
    <w:rsid w:val="004357D3"/>
    <w:rsid w:val="00436EF5"/>
    <w:rsid w:val="0043744F"/>
    <w:rsid w:val="00444A0E"/>
    <w:rsid w:val="004551B8"/>
    <w:rsid w:val="0046276A"/>
    <w:rsid w:val="00473178"/>
    <w:rsid w:val="00475D2E"/>
    <w:rsid w:val="004762B8"/>
    <w:rsid w:val="0047649B"/>
    <w:rsid w:val="004767B1"/>
    <w:rsid w:val="00476ECF"/>
    <w:rsid w:val="00480EFF"/>
    <w:rsid w:val="0049614C"/>
    <w:rsid w:val="004A4249"/>
    <w:rsid w:val="004A641A"/>
    <w:rsid w:val="004B0B99"/>
    <w:rsid w:val="004C7B58"/>
    <w:rsid w:val="004D58EF"/>
    <w:rsid w:val="004E218E"/>
    <w:rsid w:val="00517958"/>
    <w:rsid w:val="00520292"/>
    <w:rsid w:val="005255A1"/>
    <w:rsid w:val="00531CAF"/>
    <w:rsid w:val="0053313E"/>
    <w:rsid w:val="00537B73"/>
    <w:rsid w:val="00550D66"/>
    <w:rsid w:val="00553DCB"/>
    <w:rsid w:val="00554982"/>
    <w:rsid w:val="00555AE5"/>
    <w:rsid w:val="005768A1"/>
    <w:rsid w:val="0057734D"/>
    <w:rsid w:val="00585672"/>
    <w:rsid w:val="00595543"/>
    <w:rsid w:val="005A05D7"/>
    <w:rsid w:val="005A2E4E"/>
    <w:rsid w:val="005A3C70"/>
    <w:rsid w:val="005A5B52"/>
    <w:rsid w:val="005B52E3"/>
    <w:rsid w:val="005D4307"/>
    <w:rsid w:val="005D486D"/>
    <w:rsid w:val="005E3789"/>
    <w:rsid w:val="005E6349"/>
    <w:rsid w:val="005E63CC"/>
    <w:rsid w:val="005F1821"/>
    <w:rsid w:val="006107EF"/>
    <w:rsid w:val="00612FDC"/>
    <w:rsid w:val="00620CE4"/>
    <w:rsid w:val="00623AE4"/>
    <w:rsid w:val="00627350"/>
    <w:rsid w:val="00632DAC"/>
    <w:rsid w:val="00633DFC"/>
    <w:rsid w:val="00637307"/>
    <w:rsid w:val="006377F4"/>
    <w:rsid w:val="00642197"/>
    <w:rsid w:val="00644C8E"/>
    <w:rsid w:val="00647E96"/>
    <w:rsid w:val="006516E0"/>
    <w:rsid w:val="00657245"/>
    <w:rsid w:val="0065778B"/>
    <w:rsid w:val="006627C4"/>
    <w:rsid w:val="00673167"/>
    <w:rsid w:val="006776B9"/>
    <w:rsid w:val="00687DBF"/>
    <w:rsid w:val="00687E71"/>
    <w:rsid w:val="00690EBA"/>
    <w:rsid w:val="00695B7E"/>
    <w:rsid w:val="00697F82"/>
    <w:rsid w:val="006A10C1"/>
    <w:rsid w:val="006A4852"/>
    <w:rsid w:val="006A5BDB"/>
    <w:rsid w:val="006A7298"/>
    <w:rsid w:val="006A7BED"/>
    <w:rsid w:val="006B21D2"/>
    <w:rsid w:val="006B59B7"/>
    <w:rsid w:val="006C6FE5"/>
    <w:rsid w:val="006E04F0"/>
    <w:rsid w:val="006E41AE"/>
    <w:rsid w:val="006F0EEF"/>
    <w:rsid w:val="006F7539"/>
    <w:rsid w:val="006F7915"/>
    <w:rsid w:val="00703FF7"/>
    <w:rsid w:val="00711A3B"/>
    <w:rsid w:val="00717F8B"/>
    <w:rsid w:val="00720213"/>
    <w:rsid w:val="0072646E"/>
    <w:rsid w:val="0072799F"/>
    <w:rsid w:val="00731139"/>
    <w:rsid w:val="007330BE"/>
    <w:rsid w:val="00734DA1"/>
    <w:rsid w:val="007357AB"/>
    <w:rsid w:val="007440AB"/>
    <w:rsid w:val="00751176"/>
    <w:rsid w:val="00762F3C"/>
    <w:rsid w:val="007747F3"/>
    <w:rsid w:val="00774CB6"/>
    <w:rsid w:val="00776B88"/>
    <w:rsid w:val="00784343"/>
    <w:rsid w:val="00784E16"/>
    <w:rsid w:val="00791541"/>
    <w:rsid w:val="00791C10"/>
    <w:rsid w:val="007A1F6F"/>
    <w:rsid w:val="007A47B9"/>
    <w:rsid w:val="007C0EEF"/>
    <w:rsid w:val="007D1940"/>
    <w:rsid w:val="007D5B97"/>
    <w:rsid w:val="007E4980"/>
    <w:rsid w:val="007E4AEF"/>
    <w:rsid w:val="00801548"/>
    <w:rsid w:val="00802749"/>
    <w:rsid w:val="00810797"/>
    <w:rsid w:val="00814D56"/>
    <w:rsid w:val="00816938"/>
    <w:rsid w:val="00823A22"/>
    <w:rsid w:val="008262B1"/>
    <w:rsid w:val="00826FDA"/>
    <w:rsid w:val="008308AC"/>
    <w:rsid w:val="00837326"/>
    <w:rsid w:val="00873A1C"/>
    <w:rsid w:val="00873FE5"/>
    <w:rsid w:val="00881513"/>
    <w:rsid w:val="00883986"/>
    <w:rsid w:val="008A12D2"/>
    <w:rsid w:val="008A393C"/>
    <w:rsid w:val="008B1413"/>
    <w:rsid w:val="008B1F3C"/>
    <w:rsid w:val="008B5674"/>
    <w:rsid w:val="008D2AA4"/>
    <w:rsid w:val="008D608E"/>
    <w:rsid w:val="008E17D7"/>
    <w:rsid w:val="009078F2"/>
    <w:rsid w:val="00907E7F"/>
    <w:rsid w:val="00917AAB"/>
    <w:rsid w:val="00930F5A"/>
    <w:rsid w:val="00931109"/>
    <w:rsid w:val="00934ED4"/>
    <w:rsid w:val="00940323"/>
    <w:rsid w:val="00940F5C"/>
    <w:rsid w:val="009447EF"/>
    <w:rsid w:val="00946D7E"/>
    <w:rsid w:val="00950EB5"/>
    <w:rsid w:val="009522BB"/>
    <w:rsid w:val="00952AF5"/>
    <w:rsid w:val="00952EDE"/>
    <w:rsid w:val="0095324E"/>
    <w:rsid w:val="00971CFA"/>
    <w:rsid w:val="00974BB5"/>
    <w:rsid w:val="00977EDC"/>
    <w:rsid w:val="00983B52"/>
    <w:rsid w:val="009870E9"/>
    <w:rsid w:val="00992E88"/>
    <w:rsid w:val="009B3666"/>
    <w:rsid w:val="009B5D60"/>
    <w:rsid w:val="009D077A"/>
    <w:rsid w:val="009D32C6"/>
    <w:rsid w:val="009E302F"/>
    <w:rsid w:val="009E3474"/>
    <w:rsid w:val="009E54D2"/>
    <w:rsid w:val="009E5C4D"/>
    <w:rsid w:val="009F750D"/>
    <w:rsid w:val="009F7F0B"/>
    <w:rsid w:val="00A05562"/>
    <w:rsid w:val="00A13D47"/>
    <w:rsid w:val="00A15D5C"/>
    <w:rsid w:val="00A228E7"/>
    <w:rsid w:val="00A24BA3"/>
    <w:rsid w:val="00A34F8A"/>
    <w:rsid w:val="00A378AE"/>
    <w:rsid w:val="00A41FBB"/>
    <w:rsid w:val="00A600A6"/>
    <w:rsid w:val="00A603CE"/>
    <w:rsid w:val="00A658F5"/>
    <w:rsid w:val="00A72B6D"/>
    <w:rsid w:val="00A83914"/>
    <w:rsid w:val="00A83CFF"/>
    <w:rsid w:val="00AA21EB"/>
    <w:rsid w:val="00AA2939"/>
    <w:rsid w:val="00AB6300"/>
    <w:rsid w:val="00AD2050"/>
    <w:rsid w:val="00AE2394"/>
    <w:rsid w:val="00AF1C5B"/>
    <w:rsid w:val="00B014C7"/>
    <w:rsid w:val="00B030F1"/>
    <w:rsid w:val="00B07A1B"/>
    <w:rsid w:val="00B21062"/>
    <w:rsid w:val="00B22D5C"/>
    <w:rsid w:val="00B26C36"/>
    <w:rsid w:val="00B3386A"/>
    <w:rsid w:val="00B35B6B"/>
    <w:rsid w:val="00B41EB4"/>
    <w:rsid w:val="00B46750"/>
    <w:rsid w:val="00B4704A"/>
    <w:rsid w:val="00B6155A"/>
    <w:rsid w:val="00B664A3"/>
    <w:rsid w:val="00B743BD"/>
    <w:rsid w:val="00B80676"/>
    <w:rsid w:val="00B80700"/>
    <w:rsid w:val="00B80951"/>
    <w:rsid w:val="00B81A0F"/>
    <w:rsid w:val="00B832FD"/>
    <w:rsid w:val="00B8685B"/>
    <w:rsid w:val="00B90355"/>
    <w:rsid w:val="00B950B7"/>
    <w:rsid w:val="00BA096D"/>
    <w:rsid w:val="00BA2054"/>
    <w:rsid w:val="00BB1EDA"/>
    <w:rsid w:val="00BB4A2F"/>
    <w:rsid w:val="00BD1FBE"/>
    <w:rsid w:val="00BD2BA2"/>
    <w:rsid w:val="00BD3BF7"/>
    <w:rsid w:val="00BD6CC8"/>
    <w:rsid w:val="00BF08C9"/>
    <w:rsid w:val="00BF0A07"/>
    <w:rsid w:val="00BF1B1A"/>
    <w:rsid w:val="00C045E4"/>
    <w:rsid w:val="00C06CE9"/>
    <w:rsid w:val="00C17855"/>
    <w:rsid w:val="00C31A83"/>
    <w:rsid w:val="00C43B79"/>
    <w:rsid w:val="00C51F0C"/>
    <w:rsid w:val="00C56809"/>
    <w:rsid w:val="00C64F0D"/>
    <w:rsid w:val="00C90EB0"/>
    <w:rsid w:val="00C96843"/>
    <w:rsid w:val="00CB24AB"/>
    <w:rsid w:val="00CC76EA"/>
    <w:rsid w:val="00CC796D"/>
    <w:rsid w:val="00CD4CFA"/>
    <w:rsid w:val="00CD6C4A"/>
    <w:rsid w:val="00CE0297"/>
    <w:rsid w:val="00CE1103"/>
    <w:rsid w:val="00CE4DA9"/>
    <w:rsid w:val="00CE6BAF"/>
    <w:rsid w:val="00CF12ED"/>
    <w:rsid w:val="00CF5958"/>
    <w:rsid w:val="00CF7B0A"/>
    <w:rsid w:val="00D02A82"/>
    <w:rsid w:val="00D135E0"/>
    <w:rsid w:val="00D149DB"/>
    <w:rsid w:val="00D205EF"/>
    <w:rsid w:val="00D20C1F"/>
    <w:rsid w:val="00D25CC5"/>
    <w:rsid w:val="00D330E9"/>
    <w:rsid w:val="00D33628"/>
    <w:rsid w:val="00D52687"/>
    <w:rsid w:val="00D64231"/>
    <w:rsid w:val="00D660D2"/>
    <w:rsid w:val="00D77D1B"/>
    <w:rsid w:val="00D832CA"/>
    <w:rsid w:val="00D8621B"/>
    <w:rsid w:val="00D944B0"/>
    <w:rsid w:val="00DA76DB"/>
    <w:rsid w:val="00DB5034"/>
    <w:rsid w:val="00DC23EE"/>
    <w:rsid w:val="00DC7ED0"/>
    <w:rsid w:val="00DD7991"/>
    <w:rsid w:val="00DD7EA9"/>
    <w:rsid w:val="00DE2112"/>
    <w:rsid w:val="00E0145E"/>
    <w:rsid w:val="00E0383A"/>
    <w:rsid w:val="00E05532"/>
    <w:rsid w:val="00E107F5"/>
    <w:rsid w:val="00E1593B"/>
    <w:rsid w:val="00E21D59"/>
    <w:rsid w:val="00E3381E"/>
    <w:rsid w:val="00E51228"/>
    <w:rsid w:val="00E52BC8"/>
    <w:rsid w:val="00E67421"/>
    <w:rsid w:val="00E7309D"/>
    <w:rsid w:val="00E77BBF"/>
    <w:rsid w:val="00E83243"/>
    <w:rsid w:val="00E941CC"/>
    <w:rsid w:val="00E9576D"/>
    <w:rsid w:val="00EA1ADD"/>
    <w:rsid w:val="00EA6FA9"/>
    <w:rsid w:val="00EC477F"/>
    <w:rsid w:val="00EC5E64"/>
    <w:rsid w:val="00ED7DAA"/>
    <w:rsid w:val="00EE29C7"/>
    <w:rsid w:val="00EE5C49"/>
    <w:rsid w:val="00EE739D"/>
    <w:rsid w:val="00EF13E2"/>
    <w:rsid w:val="00EF321C"/>
    <w:rsid w:val="00EF3791"/>
    <w:rsid w:val="00EF68E4"/>
    <w:rsid w:val="00F075F2"/>
    <w:rsid w:val="00F14F41"/>
    <w:rsid w:val="00F15502"/>
    <w:rsid w:val="00F16571"/>
    <w:rsid w:val="00F2275B"/>
    <w:rsid w:val="00F46B1A"/>
    <w:rsid w:val="00F479B5"/>
    <w:rsid w:val="00F579BA"/>
    <w:rsid w:val="00F60D3D"/>
    <w:rsid w:val="00F70964"/>
    <w:rsid w:val="00F72D96"/>
    <w:rsid w:val="00F83510"/>
    <w:rsid w:val="00F846D8"/>
    <w:rsid w:val="00F905E2"/>
    <w:rsid w:val="00F94AB9"/>
    <w:rsid w:val="00F952C5"/>
    <w:rsid w:val="00FA4D4F"/>
    <w:rsid w:val="00FB09A1"/>
    <w:rsid w:val="00FB26B6"/>
    <w:rsid w:val="00FB2C6B"/>
    <w:rsid w:val="00FB2CBE"/>
    <w:rsid w:val="00FC473B"/>
    <w:rsid w:val="00FD5D75"/>
    <w:rsid w:val="00FE2F5C"/>
    <w:rsid w:val="00FE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5F165"/>
  <w15:docId w15:val="{6A2BB9C9-1AC3-4708-ABB7-FE0424294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7E71"/>
    <w:pPr>
      <w:spacing w:after="200" w:line="276" w:lineRule="auto"/>
    </w:pPr>
    <w:rPr>
      <w:rFonts w:eastAsia="Times New Roman"/>
      <w:sz w:val="22"/>
      <w:szCs w:val="22"/>
    </w:rPr>
  </w:style>
  <w:style w:type="paragraph" w:styleId="4">
    <w:name w:val="heading 4"/>
    <w:basedOn w:val="a"/>
    <w:next w:val="a"/>
    <w:link w:val="40"/>
    <w:unhideWhenUsed/>
    <w:qFormat/>
    <w:rsid w:val="00476ECF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маркированный"/>
    <w:basedOn w:val="a"/>
    <w:link w:val="a5"/>
    <w:uiPriority w:val="34"/>
    <w:qFormat/>
    <w:rsid w:val="00B6155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5">
    <w:name w:val="Абзац списка Знак"/>
    <w:aliases w:val="маркированный Знак"/>
    <w:link w:val="a4"/>
    <w:uiPriority w:val="34"/>
    <w:rsid w:val="00B615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ED7DAA"/>
    <w:rPr>
      <w:color w:val="0089CD"/>
      <w:u w:val="single"/>
    </w:rPr>
  </w:style>
  <w:style w:type="paragraph" w:styleId="a7">
    <w:name w:val="Body Text"/>
    <w:basedOn w:val="a"/>
    <w:link w:val="a8"/>
    <w:rsid w:val="006E41AE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8">
    <w:name w:val="Основной текст Знак"/>
    <w:link w:val="a7"/>
    <w:rsid w:val="006E41AE"/>
    <w:rPr>
      <w:rFonts w:ascii="Times New Roman" w:eastAsia="Times New Roman" w:hAnsi="Times New Roman"/>
      <w:sz w:val="24"/>
    </w:rPr>
  </w:style>
  <w:style w:type="character" w:customStyle="1" w:styleId="40">
    <w:name w:val="Заголовок 4 Знак"/>
    <w:link w:val="4"/>
    <w:rsid w:val="00476ECF"/>
    <w:rPr>
      <w:rFonts w:ascii="Times New Roman" w:eastAsia="Times New Roman" w:hAnsi="Times New Roman"/>
      <w:b/>
      <w:sz w:val="32"/>
    </w:rPr>
  </w:style>
  <w:style w:type="character" w:customStyle="1" w:styleId="fontstyle01">
    <w:name w:val="fontstyle01"/>
    <w:rsid w:val="0059554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2D1E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2D1E31"/>
    <w:rPr>
      <w:rFonts w:ascii="Courier New" w:eastAsia="Times New Roman" w:hAnsi="Courier New" w:cs="Courier New"/>
    </w:rPr>
  </w:style>
  <w:style w:type="character" w:customStyle="1" w:styleId="translation-word">
    <w:name w:val="translation-word"/>
    <w:basedOn w:val="a0"/>
    <w:rsid w:val="002D1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Гульжан</dc:creator>
  <cp:lastModifiedBy>User</cp:lastModifiedBy>
  <cp:revision>12</cp:revision>
  <cp:lastPrinted>2023-11-11T06:46:00Z</cp:lastPrinted>
  <dcterms:created xsi:type="dcterms:W3CDTF">2022-07-28T04:24:00Z</dcterms:created>
  <dcterms:modified xsi:type="dcterms:W3CDTF">2024-05-28T11:21:00Z</dcterms:modified>
</cp:coreProperties>
</file>