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C36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44E93">
        <w:rPr>
          <w:bCs/>
          <w:kern w:val="36"/>
          <w:sz w:val="28"/>
          <w:szCs w:val="28"/>
          <w:lang w:val="kk-KZ"/>
        </w:rPr>
        <w:t>Экологиялық дағдарыс және оның әлеуметтік және демографиялық салдары туралы түсінік</w:t>
      </w:r>
    </w:p>
    <w:p w:rsidR="0046276A" w:rsidRPr="00A26B73" w:rsidRDefault="0046276A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BBC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44E93">
        <w:rPr>
          <w:sz w:val="28"/>
          <w:szCs w:val="28"/>
          <w:lang w:val="kk-KZ"/>
        </w:rPr>
        <w:t>Өндірістік</w:t>
      </w:r>
      <w:r w:rsidR="00834ECC" w:rsidRPr="00944E93">
        <w:rPr>
          <w:sz w:val="28"/>
          <w:szCs w:val="28"/>
          <w:lang w:val="kk-KZ"/>
        </w:rPr>
        <w:t xml:space="preserve"> </w:t>
      </w:r>
      <w:r w:rsidRPr="00944E93">
        <w:rPr>
          <w:sz w:val="28"/>
          <w:szCs w:val="28"/>
          <w:lang w:val="kk-KZ"/>
        </w:rPr>
        <w:t>және экологиялық</w:t>
      </w:r>
      <w:r w:rsidR="00834ECC" w:rsidRPr="00944E93">
        <w:rPr>
          <w:sz w:val="28"/>
          <w:szCs w:val="28"/>
          <w:lang w:val="kk-KZ"/>
        </w:rPr>
        <w:t xml:space="preserve"> </w:t>
      </w:r>
      <w:r w:rsidRPr="00944E93">
        <w:rPr>
          <w:sz w:val="28"/>
          <w:szCs w:val="28"/>
          <w:lang w:val="kk-KZ"/>
        </w:rPr>
        <w:t>қауіпсіздік</w:t>
      </w:r>
    </w:p>
    <w:p w:rsidR="00117A55" w:rsidRPr="00A26B73" w:rsidRDefault="00117A55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C36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44E93">
        <w:rPr>
          <w:sz w:val="28"/>
          <w:szCs w:val="28"/>
          <w:lang w:val="kk-KZ"/>
        </w:rPr>
        <w:t>Адам қажеттіліктері жүйесіндегі қауіпсіздік орны</w:t>
      </w:r>
    </w:p>
    <w:p w:rsidR="0046276A" w:rsidRPr="00A26B73" w:rsidRDefault="0046276A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76A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  <w:lang w:val="kk-KZ"/>
        </w:rPr>
      </w:pPr>
      <w:r w:rsidRPr="00944E93">
        <w:rPr>
          <w:sz w:val="28"/>
          <w:szCs w:val="28"/>
          <w:lang w:val="kk-KZ"/>
        </w:rPr>
        <w:t>Адам ағзасының тіршілік ету ортасының қауіптерімен өзара әрекеттесу сипаты</w:t>
      </w:r>
    </w:p>
    <w:p w:rsidR="001F7BBC" w:rsidRPr="00A26B73" w:rsidRDefault="001F7BBC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C36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44E93">
        <w:rPr>
          <w:sz w:val="28"/>
          <w:szCs w:val="28"/>
          <w:lang w:val="kk-KZ"/>
        </w:rPr>
        <w:t>Қалдықтардың жиналуы және олардың экологиялық салдары</w:t>
      </w:r>
    </w:p>
    <w:p w:rsidR="0046276A" w:rsidRPr="00A26B73" w:rsidRDefault="0046276A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276A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  <w:lang w:val="kk-KZ"/>
        </w:rPr>
      </w:pPr>
      <w:r w:rsidRPr="00944E93">
        <w:rPr>
          <w:sz w:val="28"/>
          <w:szCs w:val="28"/>
          <w:lang w:val="kk-KZ"/>
        </w:rPr>
        <w:t>Гидрологиялық қауіпті құбылыстар</w:t>
      </w:r>
    </w:p>
    <w:p w:rsidR="001F7BBC" w:rsidRPr="00A26B73" w:rsidRDefault="001F7BBC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7BBC" w:rsidRPr="00944E93" w:rsidRDefault="00456580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944E93">
        <w:rPr>
          <w:sz w:val="28"/>
          <w:szCs w:val="28"/>
          <w:lang w:val="kk-KZ"/>
        </w:rPr>
        <w:t>Химиялық қауіпті объектілердегі апаттар мен зілзала кезіндегі қорғаныс</w:t>
      </w:r>
    </w:p>
    <w:p w:rsidR="00456580" w:rsidRPr="00A26B73" w:rsidRDefault="00456580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C36" w:rsidRPr="00944E93" w:rsidRDefault="00117A55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sz w:val="28"/>
          <w:szCs w:val="28"/>
          <w:lang w:val="kk-KZ"/>
        </w:rPr>
      </w:pPr>
      <w:r w:rsidRPr="00944E93">
        <w:rPr>
          <w:sz w:val="28"/>
          <w:szCs w:val="28"/>
          <w:lang w:val="kk-KZ"/>
        </w:rPr>
        <w:t>Табиғи апаттар: лавиналар, селдер, көшкіндер</w:t>
      </w:r>
    </w:p>
    <w:p w:rsidR="001F7BBC" w:rsidRPr="00A26B73" w:rsidRDefault="001F7BBC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C36" w:rsidRPr="00944E93" w:rsidRDefault="00456580" w:rsidP="00944E93">
      <w:pPr>
        <w:pStyle w:val="a4"/>
        <w:widowControl w:val="0"/>
        <w:numPr>
          <w:ilvl w:val="0"/>
          <w:numId w:val="29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944E93">
        <w:rPr>
          <w:sz w:val="28"/>
          <w:szCs w:val="28"/>
          <w:lang w:val="kk-KZ"/>
        </w:rPr>
        <w:t>Адамның жарақатқа бейімділігін анықтайтын факторлар</w:t>
      </w:r>
    </w:p>
    <w:p w:rsidR="00B26C36" w:rsidRPr="00A26B73" w:rsidRDefault="00B26C36" w:rsidP="00944E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21EB" w:rsidRPr="00944E93" w:rsidRDefault="00456580" w:rsidP="00944E93">
      <w:pPr>
        <w:pStyle w:val="a4"/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44E93">
        <w:rPr>
          <w:sz w:val="28"/>
          <w:szCs w:val="28"/>
          <w:lang w:val="kk-KZ"/>
        </w:rPr>
        <w:t>Кәсіптік ауруларға әкелетін қау</w:t>
      </w:r>
      <w:bookmarkStart w:id="0" w:name="_GoBack"/>
      <w:bookmarkEnd w:id="0"/>
      <w:r w:rsidRPr="00944E93">
        <w:rPr>
          <w:sz w:val="28"/>
          <w:szCs w:val="28"/>
          <w:lang w:val="kk-KZ"/>
        </w:rPr>
        <w:t>іпті еңбек жағдайлары</w:t>
      </w:r>
    </w:p>
    <w:sectPr w:rsidR="00AA21EB" w:rsidRPr="00944E93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23F28"/>
    <w:multiLevelType w:val="hybridMultilevel"/>
    <w:tmpl w:val="426CA5E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4"/>
  </w:num>
  <w:num w:numId="10">
    <w:abstractNumId w:val="25"/>
  </w:num>
  <w:num w:numId="11">
    <w:abstractNumId w:val="9"/>
  </w:num>
  <w:num w:numId="12">
    <w:abstractNumId w:val="22"/>
  </w:num>
  <w:num w:numId="13">
    <w:abstractNumId w:val="12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17"/>
  </w:num>
  <w:num w:numId="19">
    <w:abstractNumId w:val="4"/>
  </w:num>
  <w:num w:numId="20">
    <w:abstractNumId w:val="7"/>
  </w:num>
  <w:num w:numId="21">
    <w:abstractNumId w:val="23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13"/>
  </w:num>
  <w:num w:numId="27">
    <w:abstractNumId w:val="20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17A55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1799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2519F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56580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3AEE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4EC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0C48"/>
    <w:rsid w:val="00917AAB"/>
    <w:rsid w:val="00930F5A"/>
    <w:rsid w:val="00931109"/>
    <w:rsid w:val="00934ED4"/>
    <w:rsid w:val="00940323"/>
    <w:rsid w:val="00940F5C"/>
    <w:rsid w:val="009447EF"/>
    <w:rsid w:val="00944E93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26B73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4DC3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24AB"/>
  <w15:docId w15:val="{672EA218-7F1B-4004-937D-1E06730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4</cp:revision>
  <cp:lastPrinted>2023-11-11T07:24:00Z</cp:lastPrinted>
  <dcterms:created xsi:type="dcterms:W3CDTF">2024-05-24T10:17:00Z</dcterms:created>
  <dcterms:modified xsi:type="dcterms:W3CDTF">2024-05-28T06:21:00Z</dcterms:modified>
</cp:coreProperties>
</file>