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A18D5" w14:textId="77777777" w:rsidR="007D44B6" w:rsidRPr="00127178" w:rsidRDefault="007D44B6" w:rsidP="001B5E2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8D01451 - "Көркем еңбек, графика және оқыту"</w:t>
      </w:r>
    </w:p>
    <w:p w14:paraId="5C3C904B" w14:textId="7F55736D" w:rsidR="00215958" w:rsidRPr="00127178" w:rsidRDefault="00215958" w:rsidP="001B5E2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Бірінші блок бойынша сұрақтар</w:t>
      </w:r>
    </w:p>
    <w:p w14:paraId="1A786FC8" w14:textId="77777777" w:rsidR="00215958" w:rsidRPr="00127178" w:rsidRDefault="00215958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###001</w:t>
      </w:r>
    </w:p>
    <w:p w14:paraId="2FF7CF97" w14:textId="77777777" w:rsidR="004D001A" w:rsidRPr="00127178" w:rsidRDefault="004D001A" w:rsidP="004D00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Педагогика ғылымының әдіснамасы және оның деңгейлеріне сипаттама беріңіз.</w:t>
      </w:r>
    </w:p>
    <w:p w14:paraId="50E39E55" w14:textId="77777777" w:rsidR="004D001A" w:rsidRPr="00127178" w:rsidRDefault="004D001A" w:rsidP="004D00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473E11D9" w14:textId="77777777" w:rsidR="004D001A" w:rsidRPr="00127178" w:rsidRDefault="004D001A" w:rsidP="004D0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2014.-53-54 -бб.</w:t>
      </w:r>
    </w:p>
    <w:p w14:paraId="27EC7683" w14:textId="77777777" w:rsidR="004D001A" w:rsidRPr="00127178" w:rsidRDefault="004D001A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BBE877" w14:textId="3D5928E0" w:rsidR="00215958" w:rsidRPr="00127178" w:rsidRDefault="00215958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###002</w:t>
      </w:r>
    </w:p>
    <w:p w14:paraId="35CF25F8" w14:textId="77777777" w:rsidR="004D001A" w:rsidRPr="00127178" w:rsidRDefault="004D001A" w:rsidP="004D0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Педагогикалық зерттеу кезеңдерін атаңыз және оларға қысқаша сипаттама беріңіз.</w:t>
      </w:r>
    </w:p>
    <w:p w14:paraId="66F079F3" w14:textId="77777777" w:rsidR="004D001A" w:rsidRPr="00127178" w:rsidRDefault="004D001A" w:rsidP="004D0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32835DD5" w14:textId="77777777" w:rsidR="004D001A" w:rsidRPr="00127178" w:rsidRDefault="004D001A" w:rsidP="004D0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2014.-61-66 –бб</w:t>
      </w:r>
    </w:p>
    <w:p w14:paraId="52D53C13" w14:textId="77777777" w:rsidR="004D001A" w:rsidRPr="00127178" w:rsidRDefault="004D001A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7C49CF" w14:textId="58AF296E" w:rsidR="00215958" w:rsidRPr="00127178" w:rsidRDefault="00215958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###003</w:t>
      </w:r>
    </w:p>
    <w:p w14:paraId="7C286190" w14:textId="7C0DD9B7" w:rsidR="000E3D96" w:rsidRPr="00127178" w:rsidRDefault="006D0A3D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Психологиялық-педагогикалық ғылымдардағы синергетикалық тұғырдың мазмұндық аспектісін қарастырыңыз</w:t>
      </w:r>
      <w:r w:rsidR="000E3D96" w:rsidRPr="0012717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433C993" w14:textId="77777777" w:rsidR="000E3D96" w:rsidRPr="00127178" w:rsidRDefault="000E3D96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41C8D469" w14:textId="77777777" w:rsidR="000E3D96" w:rsidRPr="00127178" w:rsidRDefault="000E3D96" w:rsidP="001B5E2C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2014.-26-35 -б.</w:t>
      </w:r>
    </w:p>
    <w:p w14:paraId="508988F9" w14:textId="77777777" w:rsidR="00263906" w:rsidRPr="00127178" w:rsidRDefault="00263906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758A793" w14:textId="77777777" w:rsidR="000E3D96" w:rsidRPr="00127178" w:rsidRDefault="00263906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###004</w:t>
      </w:r>
    </w:p>
    <w:p w14:paraId="2F219A8E" w14:textId="77777777" w:rsidR="00263906" w:rsidRPr="00127178" w:rsidRDefault="00740858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Қазақстанның Болон процесіне қатысу мақсатын түсіндіріңіз.</w:t>
      </w:r>
    </w:p>
    <w:p w14:paraId="3732FF7F" w14:textId="77777777" w:rsidR="000E3D96" w:rsidRPr="00127178" w:rsidRDefault="000E3D96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3A8070AC" w14:textId="77777777" w:rsidR="000E3D96" w:rsidRPr="00127178" w:rsidRDefault="000E3D96" w:rsidP="001B5E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2014.-13-15 -б.</w:t>
      </w:r>
    </w:p>
    <w:p w14:paraId="78EAEBE6" w14:textId="746A9FF6" w:rsidR="004E69A5" w:rsidRPr="00CD1967" w:rsidRDefault="00263906" w:rsidP="004E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</w:t>
      </w:r>
      <w:r w:rsidR="004E69A5"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00</w:t>
      </w:r>
      <w:r w:rsidR="004E69A5" w:rsidRPr="00CD1967">
        <w:rPr>
          <w:rFonts w:ascii="Times New Roman" w:eastAsia="Times New Roman" w:hAnsi="Times New Roman" w:cs="Times New Roman"/>
          <w:sz w:val="24"/>
          <w:szCs w:val="24"/>
          <w:lang w:val="kk-KZ"/>
        </w:rPr>
        <w:t>5</w:t>
      </w:r>
    </w:p>
    <w:p w14:paraId="02E56ECC" w14:textId="45627B7F" w:rsidR="000E3D96" w:rsidRPr="00127178" w:rsidRDefault="005E4FFD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Қазақстандағы жоғары мектептің басым бағыттарын </w:t>
      </w:r>
      <w:r w:rsidR="00740858" w:rsidRPr="00127178">
        <w:rPr>
          <w:rFonts w:ascii="Times New Roman" w:hAnsi="Times New Roman" w:cs="Times New Roman"/>
          <w:sz w:val="24"/>
          <w:szCs w:val="24"/>
          <w:lang w:val="kk-KZ"/>
        </w:rPr>
        <w:t>дәйектеңіз</w:t>
      </w:r>
      <w:r w:rsidR="000E3D96" w:rsidRPr="0012717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6D83DAF" w14:textId="77777777" w:rsidR="000E3D96" w:rsidRPr="00127178" w:rsidRDefault="000E3D96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20C3378C" w14:textId="77777777" w:rsidR="000E3D96" w:rsidRPr="00127178" w:rsidRDefault="000E3D96" w:rsidP="001B5E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2014.-43-45 -б.</w:t>
      </w:r>
    </w:p>
    <w:p w14:paraId="7C36BF96" w14:textId="77777777" w:rsidR="000E3D96" w:rsidRPr="00127178" w:rsidRDefault="00263906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###006</w:t>
      </w:r>
    </w:p>
    <w:p w14:paraId="5B60D381" w14:textId="77777777" w:rsidR="000E3D96" w:rsidRPr="00127178" w:rsidRDefault="000E3D96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Педагогика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лық ғылымдар</w:t>
      </w: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жүйесі және жоғары мектеп педагогикасының алатын орны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на талдау жасаңыз.</w:t>
      </w:r>
    </w:p>
    <w:p w14:paraId="2C9ED900" w14:textId="77777777" w:rsidR="000E3D96" w:rsidRPr="00127178" w:rsidRDefault="000E3D96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64F7A65F" w14:textId="77777777" w:rsidR="000E3D96" w:rsidRPr="00127178" w:rsidRDefault="000E3D96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2014.-48-49 -б.</w:t>
      </w:r>
    </w:p>
    <w:p w14:paraId="0BB66E65" w14:textId="77777777" w:rsidR="000E3D96" w:rsidRPr="00127178" w:rsidRDefault="000E3D96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0B5D109" w14:textId="77777777" w:rsidR="000E3D96" w:rsidRPr="00127178" w:rsidRDefault="000E3D96" w:rsidP="001B5E2C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2136E4" w14:textId="77777777" w:rsidR="000E3D96" w:rsidRPr="00127178" w:rsidRDefault="00263906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###007</w:t>
      </w:r>
    </w:p>
    <w:p w14:paraId="237CF854" w14:textId="77777777" w:rsidR="004D001A" w:rsidRPr="00127178" w:rsidRDefault="004D001A" w:rsidP="004D0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Жоғары мектеп педагогикасы мен психологиясы әдіснамасының өзіндік ерекшеліктерін талдаңыз.</w:t>
      </w:r>
    </w:p>
    <w:p w14:paraId="0C4F79D2" w14:textId="77777777" w:rsidR="004D001A" w:rsidRPr="00127178" w:rsidRDefault="004D001A" w:rsidP="004D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600135D1" w14:textId="77777777" w:rsidR="004D001A" w:rsidRPr="00127178" w:rsidRDefault="004D001A" w:rsidP="004D001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2014.-10-11 -б.</w:t>
      </w:r>
    </w:p>
    <w:p w14:paraId="4D16D9EF" w14:textId="77777777" w:rsidR="000E3D96" w:rsidRPr="00127178" w:rsidRDefault="000E3D96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0B389DC" w14:textId="77777777" w:rsidR="000E3D96" w:rsidRPr="00127178" w:rsidRDefault="00263906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###008</w:t>
      </w:r>
    </w:p>
    <w:p w14:paraId="02BC5CD8" w14:textId="77777777" w:rsidR="00CD171B" w:rsidRPr="00127178" w:rsidRDefault="00CD171B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lastRenderedPageBreak/>
        <w:t>Ғылыми-педагогикалық зерттеу әдістерінің жіктемелері және олар</w:t>
      </w:r>
      <w:r w:rsidR="00E60C0F"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ға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қысқаша сипаттамаларын беріңіз.</w:t>
      </w:r>
    </w:p>
    <w:p w14:paraId="0F428C7C" w14:textId="77777777" w:rsidR="000E3D96" w:rsidRPr="00127178" w:rsidRDefault="000E3D96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07143100" w14:textId="77777777" w:rsidR="000E3D96" w:rsidRPr="00127178" w:rsidRDefault="000E3D96" w:rsidP="001B5E2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="00CD171B" w:rsidRPr="00127178">
        <w:rPr>
          <w:rFonts w:ascii="Times New Roman" w:hAnsi="Times New Roman" w:cs="Times New Roman"/>
          <w:sz w:val="24"/>
          <w:szCs w:val="24"/>
          <w:lang w:val="kk-KZ"/>
        </w:rPr>
        <w:t>Алметов Н.Ш. Педагогика: Оқу құралы.-Алматы: Эверо, 2017.-  14-16-бб.</w:t>
      </w:r>
    </w:p>
    <w:p w14:paraId="2CA87DD1" w14:textId="77777777" w:rsidR="000E3D96" w:rsidRPr="00127178" w:rsidRDefault="00263906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###009</w:t>
      </w:r>
    </w:p>
    <w:p w14:paraId="7E4918F8" w14:textId="77777777" w:rsidR="004D001A" w:rsidRPr="00127178" w:rsidRDefault="004D001A" w:rsidP="004D001A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Calibri" w:hAnsi="Times New Roman" w:cs="Times New Roman"/>
          <w:sz w:val="24"/>
          <w:szCs w:val="24"/>
          <w:lang w:val="kk-KZ"/>
        </w:rPr>
        <w:t>XXI ғасырда  білім беруге  қандай әлеуметтік маңызды факторлар әсер ететіндігін сипаттаңыз.</w:t>
      </w:r>
    </w:p>
    <w:p w14:paraId="554FDD0D" w14:textId="77777777" w:rsidR="004D001A" w:rsidRPr="00127178" w:rsidRDefault="004D001A" w:rsidP="004D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73E01868" w14:textId="77777777" w:rsidR="004D001A" w:rsidRPr="00127178" w:rsidRDefault="004D001A" w:rsidP="004D00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білім беру мен ғылымды дамытудың 2020-2025 жылдарға арналған мемлекеттік бағдарламасы//https://adilet.zan.kz/rus/docs/P1900000988; Гельманова З.С., Бирюков В.В.  Современные тенденции высшего образования в РК// </w:t>
      </w:r>
      <w:hyperlink r:id="rId6" w:history="1">
        <w:r w:rsidRPr="0012717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https://kgiu.kz/wp-content/uploads/2013/03/gelmanova-biryukov-3.pdf</w:t>
        </w:r>
      </w:hyperlink>
    </w:p>
    <w:p w14:paraId="7F4F01D3" w14:textId="77777777" w:rsidR="00263906" w:rsidRPr="00127178" w:rsidRDefault="00263906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505E694" w14:textId="77777777" w:rsidR="000E3D96" w:rsidRPr="00127178" w:rsidRDefault="003D1624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</w:t>
      </w:r>
      <w:r w:rsidR="00263906"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10</w:t>
      </w:r>
    </w:p>
    <w:p w14:paraId="1E6B7709" w14:textId="77777777" w:rsidR="00CD171B" w:rsidRPr="00127178" w:rsidRDefault="00CD171B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берудің қазіргі парадигмаларын </w:t>
      </w:r>
      <w:r w:rsidR="00265057"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және оларға қысқаша салыстырмалы талдау жасаңыз.</w:t>
      </w:r>
    </w:p>
    <w:p w14:paraId="1BC261BF" w14:textId="77777777" w:rsidR="000E3D96" w:rsidRPr="00127178" w:rsidRDefault="000E3D96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0B2CAF30" w14:textId="77777777" w:rsidR="00263906" w:rsidRPr="00127178" w:rsidRDefault="000E3D96" w:rsidP="001B5E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="00263906" w:rsidRPr="00127178">
        <w:rPr>
          <w:rFonts w:ascii="Times New Roman" w:hAnsi="Times New Roman" w:cs="Times New Roman"/>
          <w:sz w:val="24"/>
          <w:szCs w:val="24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4C496CE6" w14:textId="77777777" w:rsidR="000E3D96" w:rsidRPr="00127178" w:rsidRDefault="000E3D96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7E390B1" w14:textId="77777777" w:rsidR="000E3D96" w:rsidRPr="00127178" w:rsidRDefault="003D1624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</w:t>
      </w:r>
      <w:r w:rsidR="00263906"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11</w:t>
      </w:r>
    </w:p>
    <w:p w14:paraId="3032A7AD" w14:textId="77777777" w:rsidR="00B53798" w:rsidRPr="00127178" w:rsidRDefault="00B53798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Ғылым ретінде жоғары мектеп педагогикасының ерекшеліктерін (нысаны, пәні, міндеттерін) атап көрсетіңіз.</w:t>
      </w:r>
    </w:p>
    <w:p w14:paraId="2257555E" w14:textId="77777777" w:rsidR="000E3D96" w:rsidRPr="00127178" w:rsidRDefault="000E3D96" w:rsidP="001B5E2C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0B72AF80" w14:textId="77777777" w:rsidR="00B53798" w:rsidRPr="00127178" w:rsidRDefault="000E3D96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="00B53798" w:rsidRPr="00127178">
        <w:rPr>
          <w:rFonts w:ascii="Times New Roman" w:hAnsi="Times New Roman" w:cs="Times New Roman"/>
          <w:sz w:val="24"/>
          <w:szCs w:val="24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2014.-6-7 -бб.</w:t>
      </w:r>
    </w:p>
    <w:p w14:paraId="49C36564" w14:textId="77777777" w:rsidR="00263906" w:rsidRPr="00127178" w:rsidRDefault="00263906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8158764" w14:textId="77777777" w:rsidR="000E3D96" w:rsidRPr="00127178" w:rsidRDefault="003D1624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</w:t>
      </w:r>
      <w:r w:rsidR="00263906"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12</w:t>
      </w:r>
    </w:p>
    <w:p w14:paraId="1CF7EDE8" w14:textId="77777777" w:rsidR="00B53798" w:rsidRPr="00127178" w:rsidRDefault="00B53798" w:rsidP="001B5E2C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«Жоғары мектеп оқытушысының кәсіби құзыреттілігі» ұғымына анықтама беріп, оның маңыздылығы және  құрылымына талдау жасаңыз.</w:t>
      </w:r>
    </w:p>
    <w:p w14:paraId="6E6EAA4E" w14:textId="77777777" w:rsidR="000E3D96" w:rsidRPr="00127178" w:rsidRDefault="000E3D96" w:rsidP="001B5E2C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2688680D" w14:textId="77777777" w:rsidR="00263906" w:rsidRPr="00127178" w:rsidRDefault="000E3D96" w:rsidP="001B5E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="00263906" w:rsidRPr="00127178">
        <w:rPr>
          <w:rFonts w:ascii="Times New Roman" w:hAnsi="Times New Roman" w:cs="Times New Roman"/>
          <w:sz w:val="24"/>
          <w:szCs w:val="24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5A0C7BFC" w14:textId="77777777" w:rsidR="000E3D96" w:rsidRPr="00127178" w:rsidRDefault="003D1624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</w:t>
      </w:r>
      <w:r w:rsidR="00263906"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13</w:t>
      </w:r>
    </w:p>
    <w:p w14:paraId="2BFD5468" w14:textId="77777777" w:rsidR="00B53798" w:rsidRPr="00127178" w:rsidRDefault="00B53798" w:rsidP="001B5E2C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265057" w:rsidRPr="00127178">
        <w:rPr>
          <w:rFonts w:ascii="Times New Roman" w:hAnsi="Times New Roman" w:cs="Times New Roman"/>
          <w:sz w:val="24"/>
          <w:szCs w:val="24"/>
          <w:lang w:val="kk-KZ"/>
        </w:rPr>
        <w:t>ОО-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да оқытудың қазіргі теориялары мен тұжырымдамаларын атаңыз және оларға қысқаша сипаттама беріңіз.</w:t>
      </w:r>
    </w:p>
    <w:p w14:paraId="309BD5CD" w14:textId="77777777" w:rsidR="000E3D96" w:rsidRPr="00127178" w:rsidRDefault="000E3D96" w:rsidP="001B5E2C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6565DFE7" w14:textId="77777777" w:rsidR="00B53798" w:rsidRPr="00127178" w:rsidRDefault="000E3D96" w:rsidP="001B5E2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="00B53798" w:rsidRPr="00127178">
        <w:rPr>
          <w:rFonts w:ascii="Times New Roman" w:hAnsi="Times New Roman" w:cs="Times New Roman"/>
          <w:sz w:val="24"/>
          <w:szCs w:val="24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2014.-96-98 -бб.</w:t>
      </w:r>
    </w:p>
    <w:p w14:paraId="104B973C" w14:textId="77777777" w:rsidR="000E3D96" w:rsidRPr="00127178" w:rsidRDefault="003D1624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</w:t>
      </w:r>
      <w:r w:rsidR="00263906"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14</w:t>
      </w:r>
    </w:p>
    <w:p w14:paraId="3EF58501" w14:textId="77777777" w:rsidR="00B53798" w:rsidRPr="00127178" w:rsidRDefault="00B53798" w:rsidP="001B5E2C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«Білім беру мазмұны» ұғымының мәні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н ашыңыз және оның ғылыми негіздерін анықтаудың қажеттілігін түсіндіріңіз.</w:t>
      </w:r>
    </w:p>
    <w:p w14:paraId="6BFC57A5" w14:textId="77777777" w:rsidR="000E3D96" w:rsidRPr="00127178" w:rsidRDefault="000E3D96" w:rsidP="001B5E2C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4ABB3E71" w14:textId="77777777" w:rsidR="00B53798" w:rsidRPr="00127178" w:rsidRDefault="000E3D96" w:rsidP="001B5E2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{Әдебиет}= </w:t>
      </w:r>
      <w:r w:rsidR="00B53798" w:rsidRPr="00127178">
        <w:rPr>
          <w:rFonts w:ascii="Times New Roman" w:hAnsi="Times New Roman" w:cs="Times New Roman"/>
          <w:sz w:val="24"/>
          <w:szCs w:val="24"/>
          <w:lang w:val="kk-KZ"/>
        </w:rPr>
        <w:t>Шалғынбаева Қ.Қ., Албытова Н.П., Сламбекова Т.С. Жоғары мектеп педагогикасы: Магистранттарға арналған оқу құралы. –Астана, 2014.-109-110 -бб.</w:t>
      </w:r>
    </w:p>
    <w:p w14:paraId="0C57454D" w14:textId="77777777" w:rsidR="00F241FB" w:rsidRPr="00127178" w:rsidRDefault="003D1624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</w:t>
      </w:r>
      <w:r w:rsidR="00263906"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15</w:t>
      </w:r>
    </w:p>
    <w:p w14:paraId="0B0A630F" w14:textId="36239A18" w:rsidR="00263906" w:rsidRPr="00127178" w:rsidRDefault="00F65FC1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Қазақстандағы жоғары білім берудің өзекті мәселелерін </w:t>
      </w:r>
      <w:r w:rsidR="00251C2D"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т</w:t>
      </w:r>
      <w:r w:rsidR="00251C2D"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үсіндіріңіз</w:t>
      </w:r>
      <w:r w:rsidR="00263906"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.</w:t>
      </w:r>
    </w:p>
    <w:p w14:paraId="2886DFE3" w14:textId="77777777" w:rsidR="00F241FB" w:rsidRPr="00127178" w:rsidRDefault="00F241FB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lastRenderedPageBreak/>
        <w:t>{Блок}=1</w:t>
      </w:r>
    </w:p>
    <w:p w14:paraId="5947CC19" w14:textId="77777777" w:rsidR="00263906" w:rsidRPr="00127178" w:rsidRDefault="00F241FB" w:rsidP="001B5E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{{Әдебиет}= </w:t>
      </w:r>
      <w:r w:rsidR="00263906" w:rsidRPr="00127178">
        <w:rPr>
          <w:rFonts w:ascii="Times New Roman" w:hAnsi="Times New Roman" w:cs="Times New Roman"/>
          <w:sz w:val="24"/>
          <w:szCs w:val="24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326DC39C" w14:textId="77777777" w:rsidR="00263906" w:rsidRPr="00127178" w:rsidRDefault="00263906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7F5FA0F" w14:textId="77777777" w:rsidR="00F241FB" w:rsidRPr="00127178" w:rsidRDefault="003D1624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###0</w:t>
      </w:r>
      <w:r w:rsidR="001F1356"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16</w:t>
      </w:r>
    </w:p>
    <w:p w14:paraId="7286E8BD" w14:textId="75996524" w:rsidR="001F1356" w:rsidRPr="00127178" w:rsidRDefault="006F77AE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Жоғары және жоғары оқу орнынан кейінгі кәсіби білім беруді модернизациялау жолдарын </w:t>
      </w:r>
      <w:r w:rsidR="00265057"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сипаттаңыз</w:t>
      </w:r>
      <w:r w:rsidR="001F1356" w:rsidRPr="0012717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654DBB2" w14:textId="77777777" w:rsidR="00F241FB" w:rsidRPr="00127178" w:rsidRDefault="00F241FB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{Блок}=1</w:t>
      </w:r>
    </w:p>
    <w:p w14:paraId="707CFD26" w14:textId="77777777" w:rsidR="00F241FB" w:rsidRPr="00127178" w:rsidRDefault="00F241FB" w:rsidP="001B5E2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{Әдебиет}= </w:t>
      </w:r>
      <w:r w:rsidR="00594EFA" w:rsidRPr="00127178">
        <w:rPr>
          <w:rFonts w:ascii="Times New Roman" w:hAnsi="Times New Roman" w:cs="Times New Roman"/>
          <w:sz w:val="24"/>
          <w:szCs w:val="24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06089192" w14:textId="77777777" w:rsidR="00681DAD" w:rsidRPr="00127178" w:rsidRDefault="00681DAD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</w:t>
      </w: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17</w:t>
      </w:r>
    </w:p>
    <w:p w14:paraId="11C53DC6" w14:textId="77777777" w:rsidR="00681DAD" w:rsidRPr="00127178" w:rsidRDefault="00681DAD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Қазіргі заманғы ЖОО тәжірибесінде пайдаланылатын оқытудың ұйымдастыру формаларының ерекшеліктерін атап көрсетіңіз.</w:t>
      </w:r>
    </w:p>
    <w:p w14:paraId="56DF7D17" w14:textId="77777777" w:rsidR="00681DAD" w:rsidRPr="00127178" w:rsidRDefault="00681DAD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{Блок}=1</w:t>
      </w:r>
    </w:p>
    <w:p w14:paraId="56CEC2FB" w14:textId="77777777" w:rsidR="00F241FB" w:rsidRPr="00127178" w:rsidRDefault="00681DAD" w:rsidP="001B5E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551AF90A" w14:textId="77777777" w:rsidR="00681DAD" w:rsidRPr="00127178" w:rsidRDefault="00681DAD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</w:t>
      </w: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18</w:t>
      </w:r>
    </w:p>
    <w:p w14:paraId="06D0D704" w14:textId="77777777" w:rsidR="00681DAD" w:rsidRPr="00127178" w:rsidRDefault="0049007A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ЖОО лекциясының ерекшеліктері мен сапалық мінездемелерін атаңыз.</w:t>
      </w:r>
    </w:p>
    <w:p w14:paraId="14D57AE4" w14:textId="77777777" w:rsidR="00681DAD" w:rsidRPr="00127178" w:rsidRDefault="00681DAD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{Блок}=1</w:t>
      </w:r>
    </w:p>
    <w:p w14:paraId="5CD82669" w14:textId="77777777" w:rsidR="00681DAD" w:rsidRPr="00127178" w:rsidRDefault="00681DAD" w:rsidP="001B5E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6B468314" w14:textId="77777777" w:rsidR="000E3D96" w:rsidRPr="00127178" w:rsidRDefault="000E3D96" w:rsidP="001B5E2C">
      <w:pPr>
        <w:spacing w:after="0" w:line="240" w:lineRule="auto"/>
        <w:rPr>
          <w:sz w:val="24"/>
          <w:szCs w:val="24"/>
          <w:lang w:val="kk-KZ"/>
        </w:rPr>
      </w:pPr>
    </w:p>
    <w:p w14:paraId="0B1F768D" w14:textId="77777777" w:rsidR="00681DAD" w:rsidRPr="00127178" w:rsidRDefault="00681DAD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</w:t>
      </w: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19</w:t>
      </w:r>
    </w:p>
    <w:p w14:paraId="5113C26F" w14:textId="77777777" w:rsidR="00265057" w:rsidRPr="00127178" w:rsidRDefault="00594EFA" w:rsidP="001B5E2C">
      <w:pPr>
        <w:spacing w:after="0" w:line="240" w:lineRule="auto"/>
        <w:jc w:val="both"/>
        <w:rPr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Семинар сабағын ұйымдастыру мен өткізудің әртүрлі </w:t>
      </w:r>
      <w:r w:rsidR="00265057" w:rsidRPr="00127178">
        <w:rPr>
          <w:rFonts w:ascii="Times New Roman" w:hAnsi="Times New Roman" w:cs="Times New Roman"/>
          <w:sz w:val="24"/>
          <w:szCs w:val="24"/>
          <w:lang w:val="kk-KZ"/>
        </w:rPr>
        <w:t>үлгісін ұсыныңыз.</w:t>
      </w:r>
    </w:p>
    <w:p w14:paraId="7E16F38A" w14:textId="77777777" w:rsidR="00681DAD" w:rsidRPr="00127178" w:rsidRDefault="00681DAD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{Блок}=1</w:t>
      </w:r>
    </w:p>
    <w:p w14:paraId="5189DF75" w14:textId="77777777" w:rsidR="00681DAD" w:rsidRPr="00127178" w:rsidRDefault="00681DAD" w:rsidP="001B5E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{{Әдебиет}=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314E5BC1" w14:textId="77777777" w:rsidR="00681DAD" w:rsidRPr="00127178" w:rsidRDefault="00681DAD" w:rsidP="001B5E2C">
      <w:pPr>
        <w:spacing w:after="0" w:line="240" w:lineRule="auto"/>
        <w:rPr>
          <w:sz w:val="24"/>
          <w:szCs w:val="24"/>
          <w:lang w:val="kk-KZ"/>
        </w:rPr>
      </w:pPr>
    </w:p>
    <w:p w14:paraId="2622C332" w14:textId="77777777" w:rsidR="00681DAD" w:rsidRPr="00127178" w:rsidRDefault="00681DAD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</w:t>
      </w: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20</w:t>
      </w:r>
    </w:p>
    <w:p w14:paraId="1EA724F7" w14:textId="77777777" w:rsidR="00681DAD" w:rsidRPr="00127178" w:rsidRDefault="00350F1D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ЖОО-ындағы оқыту </w:t>
      </w:r>
      <w:r w:rsidR="00BA7A50" w:rsidRPr="00127178">
        <w:rPr>
          <w:rFonts w:ascii="Times New Roman" w:hAnsi="Times New Roman" w:cs="Times New Roman"/>
          <w:sz w:val="24"/>
          <w:szCs w:val="24"/>
          <w:lang w:val="kk-KZ"/>
        </w:rPr>
        <w:t>заңдылықтары мен ұстанымдарын талдаңыз.</w:t>
      </w:r>
    </w:p>
    <w:p w14:paraId="0D41DC5E" w14:textId="77777777" w:rsidR="00681DAD" w:rsidRPr="00127178" w:rsidRDefault="00681DAD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{Блок}=1</w:t>
      </w:r>
    </w:p>
    <w:p w14:paraId="32AFC450" w14:textId="77777777" w:rsidR="00681DAD" w:rsidRPr="00127178" w:rsidRDefault="00681DAD" w:rsidP="001B5E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1C0AF374" w14:textId="77777777" w:rsidR="00681DAD" w:rsidRPr="00127178" w:rsidRDefault="00681DAD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B2A5A11" w14:textId="77777777" w:rsidR="00681DAD" w:rsidRPr="00127178" w:rsidRDefault="00681DAD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</w:t>
      </w: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21</w:t>
      </w:r>
    </w:p>
    <w:p w14:paraId="52CE2F77" w14:textId="77777777" w:rsidR="00681DAD" w:rsidRPr="00127178" w:rsidRDefault="00D440CC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ЖОО-ындағы оқыту әдістерінің жіктемелерін келтіріңіз.</w:t>
      </w:r>
    </w:p>
    <w:p w14:paraId="4AFFDAA5" w14:textId="77777777" w:rsidR="00681DAD" w:rsidRPr="00127178" w:rsidRDefault="00681DAD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{Блок}=1</w:t>
      </w:r>
    </w:p>
    <w:p w14:paraId="5473D3CB" w14:textId="77777777" w:rsidR="00681DAD" w:rsidRPr="00127178" w:rsidRDefault="00681DAD" w:rsidP="001B5E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7A90E324" w14:textId="77777777" w:rsidR="00681DAD" w:rsidRPr="00127178" w:rsidRDefault="00681DAD" w:rsidP="001B5E2C">
      <w:pPr>
        <w:spacing w:after="0" w:line="240" w:lineRule="auto"/>
        <w:rPr>
          <w:sz w:val="24"/>
          <w:szCs w:val="24"/>
          <w:lang w:val="kk-KZ"/>
        </w:rPr>
      </w:pPr>
    </w:p>
    <w:p w14:paraId="2366D876" w14:textId="77777777" w:rsidR="00681DAD" w:rsidRPr="00127178" w:rsidRDefault="00681DAD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###022</w:t>
      </w:r>
    </w:p>
    <w:p w14:paraId="3B8AEE6D" w14:textId="77777777" w:rsidR="00681DAD" w:rsidRPr="00127178" w:rsidRDefault="00D440CC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Жоғары оқу орнында оқытудың (білім берудің) қазіргі теориялары мен тұжырымдамаларына сипаттама беріңіз.</w:t>
      </w:r>
    </w:p>
    <w:p w14:paraId="5BE990FB" w14:textId="77777777" w:rsidR="00681DAD" w:rsidRPr="00127178" w:rsidRDefault="00681DAD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14:paraId="2A6BCEAB" w14:textId="77777777" w:rsidR="00681DAD" w:rsidRPr="00127178" w:rsidRDefault="00681DAD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lastRenderedPageBreak/>
        <w:t>{{Әдебиет}= Алметов Н.Ш.Жоғары мектеп педагогикасы: Оқу құралы.-Шымкент: М.Әуезов атындағы ОҚУ, 2022.-  160 б.</w:t>
      </w:r>
    </w:p>
    <w:p w14:paraId="04E435AA" w14:textId="77777777" w:rsidR="00A87E02" w:rsidRPr="00127178" w:rsidRDefault="00A87E02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EB6F6F" w14:textId="77777777" w:rsidR="00681DAD" w:rsidRPr="00127178" w:rsidRDefault="00681DAD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###023</w:t>
      </w:r>
    </w:p>
    <w:p w14:paraId="001EC367" w14:textId="77777777" w:rsidR="00681DAD" w:rsidRPr="00127178" w:rsidRDefault="00D440CC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«Жоғары білім мазмұны» ұғымына анықтама беріңіз және оны таңдаудың принциптері мен критерийлерін көрсетіңіз.</w:t>
      </w:r>
    </w:p>
    <w:p w14:paraId="373B043C" w14:textId="77777777" w:rsidR="00681DAD" w:rsidRPr="00127178" w:rsidRDefault="00681DAD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14:paraId="6E1E4604" w14:textId="77777777" w:rsidR="00681DAD" w:rsidRPr="00127178" w:rsidRDefault="00681DAD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1A70F5FA" w14:textId="77777777" w:rsidR="00681DAD" w:rsidRPr="00127178" w:rsidRDefault="00681DAD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99284C" w14:textId="77777777" w:rsidR="00681DAD" w:rsidRPr="00127178" w:rsidRDefault="00681DAD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###024</w:t>
      </w:r>
    </w:p>
    <w:p w14:paraId="60ABD974" w14:textId="77777777" w:rsidR="00681DAD" w:rsidRPr="00127178" w:rsidRDefault="0052524C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Педагогикалық технологияның</w:t>
      </w:r>
      <w:r w:rsidR="00BA7A50"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аспектілері мен ерекшеліктерін сипаттаңыз.</w:t>
      </w:r>
    </w:p>
    <w:p w14:paraId="3BC21C12" w14:textId="77777777" w:rsidR="00681DAD" w:rsidRPr="00127178" w:rsidRDefault="00681DAD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14:paraId="20BBABB8" w14:textId="77777777" w:rsidR="00681DAD" w:rsidRPr="00127178" w:rsidRDefault="00681DAD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5AB768C4" w14:textId="77777777" w:rsidR="00681DAD" w:rsidRPr="00127178" w:rsidRDefault="00681DAD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93B0683" w14:textId="77777777" w:rsidR="00681DAD" w:rsidRPr="00127178" w:rsidRDefault="00681DAD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###025</w:t>
      </w:r>
    </w:p>
    <w:p w14:paraId="7875AB39" w14:textId="77777777" w:rsidR="00681DAD" w:rsidRPr="00127178" w:rsidRDefault="0052524C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Болашақ маманның тұлғасын тәрбиелеу мен қалыптастырудың әлеуметтік институты ретінде жоғары оқу орнының рөлін сипаттаңыз.</w:t>
      </w:r>
    </w:p>
    <w:p w14:paraId="5536AF87" w14:textId="77777777" w:rsidR="00681DAD" w:rsidRPr="00127178" w:rsidRDefault="00681DAD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z-Cyrl-U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>{Блок}=1</w:t>
      </w:r>
    </w:p>
    <w:p w14:paraId="2DF8B7C5" w14:textId="77777777" w:rsidR="00681DAD" w:rsidRPr="00127178" w:rsidRDefault="00681DAD" w:rsidP="001B5E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uz-Cyrl-UZ"/>
        </w:rPr>
        <w:t xml:space="preserve">{{Әдебиет}= 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>Алметов Н.Ш.Жоғары мектеп педагогикасы: Оқу құралы.-Шымкент: М.Әуезов атындағы ОҚУ, 2022.-  160 б.</w:t>
      </w:r>
    </w:p>
    <w:p w14:paraId="75D80B41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###026 </w:t>
      </w:r>
    </w:p>
    <w:p w14:paraId="0AFDB520" w14:textId="77777777" w:rsidR="00153ED5" w:rsidRPr="00127178" w:rsidRDefault="00153ED5" w:rsidP="001B5E2C">
      <w:pPr>
        <w:tabs>
          <w:tab w:val="left" w:pos="284"/>
          <w:tab w:val="left" w:pos="567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Педагогикалық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қарым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-қатынастың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мазмұны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мен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құрылымын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талдаңыз.</w:t>
      </w:r>
    </w:p>
    <w:p w14:paraId="229A3E13" w14:textId="77777777" w:rsidR="00647E56" w:rsidRPr="00127178" w:rsidRDefault="00647E56" w:rsidP="00647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54B63EF7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6C7A33DC" w14:textId="77777777" w:rsidR="00647E56" w:rsidRPr="00127178" w:rsidRDefault="00647E56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34674FB" w14:textId="0CDF4582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###027 </w:t>
      </w:r>
    </w:p>
    <w:p w14:paraId="6FF8B932" w14:textId="77777777" w:rsidR="00153ED5" w:rsidRPr="00127178" w:rsidRDefault="00153ED5" w:rsidP="001B5E2C">
      <w:pPr>
        <w:tabs>
          <w:tab w:val="left" w:pos="284"/>
          <w:tab w:val="left" w:pos="567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Педагогикалық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қарым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-қатынас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стильдеріне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жалпы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сипаттама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беріңіз.</w:t>
      </w:r>
    </w:p>
    <w:p w14:paraId="18B5ADF5" w14:textId="77777777" w:rsidR="00647E56" w:rsidRPr="00127178" w:rsidRDefault="00647E56" w:rsidP="00647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3526DB7C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0E838A72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7630197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###028 </w:t>
      </w:r>
    </w:p>
    <w:p w14:paraId="09ADB69E" w14:textId="55CCC96E" w:rsidR="00153ED5" w:rsidRPr="00127178" w:rsidRDefault="00153ED5" w:rsidP="001B5E2C">
      <w:pPr>
        <w:tabs>
          <w:tab w:val="left" w:pos="284"/>
          <w:tab w:val="left" w:pos="567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Жоғары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мектеп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дидактикасының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пәнін,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категорияларын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мәселелерін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атаңыз.</w:t>
      </w:r>
    </w:p>
    <w:p w14:paraId="6671B88E" w14:textId="2C586BE3" w:rsidR="00153ED5" w:rsidRPr="00127178" w:rsidRDefault="00647E56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  <w:r w:rsidR="00153ED5"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74700ABB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958A751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###029 </w:t>
      </w:r>
    </w:p>
    <w:p w14:paraId="04A8DA90" w14:textId="77777777" w:rsidR="00153ED5" w:rsidRPr="00127178" w:rsidRDefault="00153ED5" w:rsidP="001B5E2C">
      <w:pPr>
        <w:tabs>
          <w:tab w:val="left" w:pos="284"/>
          <w:tab w:val="left" w:pos="567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Университетте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оқытудың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заманауи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теориялары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мен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тұжырымдамаларын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атаңыз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оларға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қысқаша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сипаттама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беріңіз</w:t>
      </w:r>
    </w:p>
    <w:p w14:paraId="6C41E29F" w14:textId="77777777" w:rsidR="00647E56" w:rsidRPr="00127178" w:rsidRDefault="00647E56" w:rsidP="001B5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41E16DEA" w14:textId="438BFBA6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02526738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E4E7170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###030</w:t>
      </w:r>
    </w:p>
    <w:p w14:paraId="6CEC6E20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Университетте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оқудың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заңдылықтары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мен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принциптерін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тізімдеңіз.</w:t>
      </w:r>
    </w:p>
    <w:p w14:paraId="59065E92" w14:textId="77777777" w:rsidR="00647E56" w:rsidRPr="00127178" w:rsidRDefault="00647E56" w:rsidP="00647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004286C6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34FD690C" w14:textId="77777777" w:rsidR="00153ED5" w:rsidRPr="00127178" w:rsidRDefault="00153ED5" w:rsidP="001B5E2C">
      <w:pPr>
        <w:tabs>
          <w:tab w:val="left" w:pos="284"/>
          <w:tab w:val="left" w:pos="567"/>
        </w:tabs>
        <w:spacing w:after="0" w:line="240" w:lineRule="auto"/>
        <w:jc w:val="both"/>
        <w:rPr>
          <w:sz w:val="24"/>
          <w:szCs w:val="24"/>
          <w:lang w:val="kk-KZ"/>
        </w:rPr>
      </w:pPr>
    </w:p>
    <w:p w14:paraId="78B3B53E" w14:textId="77777777" w:rsidR="00153ED5" w:rsidRPr="00127178" w:rsidRDefault="00153ED5" w:rsidP="001B5E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###031</w:t>
      </w:r>
    </w:p>
    <w:p w14:paraId="213CFB18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«Басқару»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«басқарушылық» ұғымдарына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анықтама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беріңіз.</w:t>
      </w:r>
    </w:p>
    <w:p w14:paraId="780A4372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4124200E" w14:textId="3CCA5B4F" w:rsidR="00153ED5" w:rsidRPr="00127178" w:rsidRDefault="00153ED5" w:rsidP="001B5E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1EEA31D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###032</w:t>
      </w:r>
    </w:p>
    <w:p w14:paraId="5AF443D5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«Басқару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мәдениеті»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ұғымының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мәні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неде.</w:t>
      </w:r>
    </w:p>
    <w:p w14:paraId="214CEE30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6059EE06" w14:textId="3A1DB8F2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p w14:paraId="750D54E3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###033</w:t>
      </w:r>
    </w:p>
    <w:p w14:paraId="1B7E7A35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«Басқару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қызметі»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ұғымының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мәнін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ашу</w:t>
      </w:r>
    </w:p>
    <w:p w14:paraId="6AE83773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029904FC" w14:textId="1F5A6BD9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p w14:paraId="4360DB96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###034</w:t>
      </w:r>
    </w:p>
    <w:p w14:paraId="75D4F17E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«Көшбасшылық»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ұғымының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мәнін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ашыңыз</w:t>
      </w:r>
    </w:p>
    <w:p w14:paraId="0541641D" w14:textId="2FEDAF00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14:paraId="69A42BE3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7DCD06C1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891CDD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###035</w:t>
      </w:r>
    </w:p>
    <w:p w14:paraId="502522C6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«Корпоративтік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мәдениет»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ұғымының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мәнін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ашыңыз</w:t>
      </w:r>
    </w:p>
    <w:p w14:paraId="3BB3F3A0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04B3FC36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019617F9" w14:textId="4C5F7262" w:rsidR="00153ED5" w:rsidRPr="00127178" w:rsidRDefault="00153ED5" w:rsidP="001B5E2C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14:paraId="76224C93" w14:textId="77777777" w:rsidR="00153ED5" w:rsidRPr="00127178" w:rsidRDefault="00153ED5" w:rsidP="001B5E2C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###036 </w:t>
      </w:r>
    </w:p>
    <w:p w14:paraId="1CE0882F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«Ұйымдастырушылық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мәдениет»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ұғымының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мәнін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ашыңыз</w:t>
      </w:r>
    </w:p>
    <w:p w14:paraId="6CD53DED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07DF5898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10A9F89F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3B3A35B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###037</w:t>
      </w:r>
    </w:p>
    <w:p w14:paraId="7D8ED1B7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Басқару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психологиясының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тенденцияларындағы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өзгерістерді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болжау.</w:t>
      </w:r>
    </w:p>
    <w:p w14:paraId="6B105CC1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1E5682CE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75B91FDE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A086C47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###038</w:t>
      </w:r>
    </w:p>
    <w:p w14:paraId="102EB78A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Әлемдік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басқарудың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мәдениеттерін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ашу</w:t>
      </w:r>
    </w:p>
    <w:p w14:paraId="6B43D124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{Блок}=2</w:t>
      </w:r>
    </w:p>
    <w:p w14:paraId="2452F320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23BB5222" w14:textId="1D45E4AD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644AA629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###039</w:t>
      </w:r>
    </w:p>
    <w:p w14:paraId="1ED55B7F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«Көшбасшы» және «көшбасшылық» ұғымдарын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салыстырыңыз</w:t>
      </w:r>
    </w:p>
    <w:p w14:paraId="33501425" w14:textId="77777777" w:rsidR="00E97E65" w:rsidRPr="00127178" w:rsidRDefault="00E97E65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lastRenderedPageBreak/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4D6814F2" w14:textId="1D62705B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p w14:paraId="2CF8535E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###040</w:t>
      </w:r>
    </w:p>
    <w:p w14:paraId="4DA3139D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Сіз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үшін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білім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берудегі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мансаптық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өсудің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ең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маңызды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технологияларын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атаңыз</w:t>
      </w:r>
    </w:p>
    <w:p w14:paraId="04345F68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6996BE79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683CC570" w14:textId="2C5C3CD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p w14:paraId="7E6F3D6A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###041</w:t>
      </w:r>
    </w:p>
    <w:p w14:paraId="0C9402A6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Ұйымның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эмоционалды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ортасын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басқару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тәсілдерін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сипаттаңыз</w:t>
      </w:r>
    </w:p>
    <w:p w14:paraId="25364697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571614E7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3AB49167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3C3AED0B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###042</w:t>
      </w:r>
    </w:p>
    <w:p w14:paraId="3BA4838E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Басқару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процесін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сіз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білетін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деңгейде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(мектеп,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университет,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сіз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жұмыс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істеген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немесе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жұмыс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істейтін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кәсіпорын)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құрылымы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мен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функциялары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тұрғысынан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талдаңыз.</w:t>
      </w:r>
    </w:p>
    <w:p w14:paraId="3F04B993" w14:textId="77777777" w:rsidR="00E97E65" w:rsidRPr="00127178" w:rsidRDefault="00E97E65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0E7311F4" w14:textId="052CBFCF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p w14:paraId="6F846E31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###043</w:t>
      </w:r>
    </w:p>
    <w:p w14:paraId="4684429D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Басқару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қызметін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зерттеудегі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заманауи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бағыттарды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атаңыз</w:t>
      </w:r>
    </w:p>
    <w:p w14:paraId="5AFC61C4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6DBB6156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1F3F8927" w14:textId="48921402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637D54B0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###044</w:t>
      </w:r>
    </w:p>
    <w:p w14:paraId="5A26D4A1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20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ғасырдағы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басқарушылық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қызметтің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мектептерін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сипаттаңыз</w:t>
      </w:r>
    </w:p>
    <w:p w14:paraId="20DFA68A" w14:textId="77777777" w:rsidR="00E97E65" w:rsidRPr="00127178" w:rsidRDefault="00E97E65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0A22F656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7A50E6B4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###045</w:t>
      </w:r>
    </w:p>
    <w:p w14:paraId="0CAF80B4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Көшбасшылық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теорияларын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олардың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шығу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тегін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түсіндіріңіз</w:t>
      </w:r>
    </w:p>
    <w:p w14:paraId="43E92FDD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1FEC6668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58AB38CE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BAF140C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###046</w:t>
      </w:r>
    </w:p>
    <w:p w14:paraId="46A0E8B3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Ұйымдағы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бағынышты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қызметкердің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психологиялық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портретін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сипаттаңыз</w:t>
      </w:r>
    </w:p>
    <w:p w14:paraId="326125CF" w14:textId="77777777" w:rsidR="00E97E65" w:rsidRPr="00127178" w:rsidRDefault="00E97E6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53F44433" w14:textId="77777777" w:rsidR="00E97E65" w:rsidRPr="00127178" w:rsidRDefault="00E97E65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185C628B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B3D33F5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###047</w:t>
      </w:r>
    </w:p>
    <w:p w14:paraId="65FF0017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Менеджердің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әлеуметтік-психологиялық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портретін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жасаңыз</w:t>
      </w:r>
    </w:p>
    <w:p w14:paraId="02B35424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70452B71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34AF9E21" w14:textId="28A07CA6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5052228B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###048</w:t>
      </w:r>
    </w:p>
    <w:p w14:paraId="7A041512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Ұйымдастырушылық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мінез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құлық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теорияларының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бірін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бағалаңыз</w:t>
      </w:r>
    </w:p>
    <w:p w14:paraId="09A946EF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2FDAA3AE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4052CB98" w14:textId="77777777" w:rsidR="00CD1967" w:rsidRDefault="00CD1967" w:rsidP="00CD1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D6FE2EF" w14:textId="77777777" w:rsidR="00E400EF" w:rsidRDefault="00CD1967" w:rsidP="00CD1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###0049  ⁠</w:t>
      </w:r>
    </w:p>
    <w:p w14:paraId="54DD3506" w14:textId="6861B6B9" w:rsidR="00CD1967" w:rsidRDefault="00CD1967" w:rsidP="00CD1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 жобаларына негізгі қойылатын талаптарға сипаттама.</w:t>
      </w:r>
    </w:p>
    <w:p w14:paraId="454813D3" w14:textId="07ABD77D" w:rsidR="00CD1967" w:rsidRDefault="00CD1967" w:rsidP="00CD1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14:paraId="792D6E06" w14:textId="77777777" w:rsidR="00CD1967" w:rsidRDefault="00CD1967" w:rsidP="00CD1967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{Әдебиет}= Жолдасбекова С. А., Каратаев М. С.   «Студенттердің жобалау қызметін ұйымдастыру және басқару»  Оқулық. – Шымкент: «Әлем» баспаханасы, 2024. – Б.5-10</w:t>
      </w:r>
    </w:p>
    <w:p w14:paraId="5EE2DD5B" w14:textId="77777777" w:rsidR="00CD1967" w:rsidRDefault="00CD1967" w:rsidP="00CD1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653D7BF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0988BBA4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###050</w:t>
      </w:r>
    </w:p>
    <w:p w14:paraId="5D9342CA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Ұйымдағы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көшбасшы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тұлғасының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рөлін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негіздеу</w:t>
      </w:r>
    </w:p>
    <w:p w14:paraId="638BF494" w14:textId="77777777" w:rsidR="00E97E65" w:rsidRPr="00127178" w:rsidRDefault="00E97E6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0B32AE9B" w14:textId="77777777" w:rsidR="00E97E65" w:rsidRPr="00127178" w:rsidRDefault="00E97E65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127F7C6C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3FD4F6BA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###051</w:t>
      </w:r>
    </w:p>
    <w:p w14:paraId="680A1FF3" w14:textId="77777777" w:rsidR="00153ED5" w:rsidRPr="00127178" w:rsidRDefault="00153ED5" w:rsidP="001B5E2C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Ұйымдағы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тұлғаның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дамуын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бейнелеу</w:t>
      </w:r>
    </w:p>
    <w:p w14:paraId="67789A12" w14:textId="77777777" w:rsidR="00153ED5" w:rsidRPr="00127178" w:rsidRDefault="00153ED5" w:rsidP="001B5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{Блок}=1</w:t>
      </w:r>
    </w:p>
    <w:p w14:paraId="54F82B38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70306FC4" w14:textId="77777777" w:rsidR="00153ED5" w:rsidRPr="00127178" w:rsidRDefault="00153ED5" w:rsidP="001B5E2C">
      <w:pPr>
        <w:tabs>
          <w:tab w:val="left" w:pos="284"/>
          <w:tab w:val="left" w:pos="567"/>
        </w:tabs>
        <w:spacing w:after="0" w:line="240" w:lineRule="auto"/>
        <w:jc w:val="both"/>
        <w:rPr>
          <w:sz w:val="24"/>
          <w:szCs w:val="24"/>
          <w:lang w:val="kk-KZ"/>
        </w:rPr>
      </w:pPr>
    </w:p>
    <w:p w14:paraId="0D3C927D" w14:textId="77777777" w:rsidR="00153ED5" w:rsidRPr="00127178" w:rsidRDefault="00153ED5" w:rsidP="001B5E2C">
      <w:pPr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###052</w:t>
      </w:r>
    </w:p>
    <w:p w14:paraId="67CC889E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«Ғылыми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зерттеулер,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ғылыми-педагогикалық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зерттеулер,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психологиялық-педагогикалық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зерттеулер»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ұғымдарына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анықтама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беріңіз</w:t>
      </w:r>
    </w:p>
    <w:p w14:paraId="2CA212FB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27178">
        <w:rPr>
          <w:rFonts w:ascii="Times New Roman" w:hAnsi="Times New Roman" w:cs="Times New Roman"/>
          <w:sz w:val="24"/>
          <w:szCs w:val="24"/>
          <w:lang w:val="kk-KZ" w:eastAsia="ru-RU"/>
        </w:rPr>
        <w:t>{Блок} = 1</w:t>
      </w:r>
    </w:p>
    <w:p w14:paraId="4F9EE520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174FBA9E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68B70082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4F9B7582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###053</w:t>
      </w:r>
    </w:p>
    <w:p w14:paraId="19F7E6DA" w14:textId="77777777" w:rsidR="00153ED5" w:rsidRPr="00127178" w:rsidRDefault="00153ED5" w:rsidP="001B5E2C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Педагогикалық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зерттеу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түрлерін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14:paraId="565FFEE1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1DC8D80A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160ADF5B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3A275C3C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###054</w:t>
      </w:r>
    </w:p>
    <w:p w14:paraId="130A29CA" w14:textId="3208D1D5" w:rsidR="00153ED5" w:rsidRPr="00127178" w:rsidRDefault="00E97E65" w:rsidP="001B5E2C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 xml:space="preserve">Қазіргі </w:t>
      </w:r>
      <w:r w:rsidR="00153ED5"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педагогикалық</w:t>
      </w:r>
      <w:r w:rsidR="00153ED5"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53ED5"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мәселелердің</w:t>
      </w:r>
      <w:r w:rsidR="00153ED5"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53ED5"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ерекшеліктерін</w:t>
      </w:r>
      <w:r w:rsidR="00153ED5"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көрсетіңіз</w:t>
      </w:r>
      <w:r w:rsidR="00153ED5"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.</w:t>
      </w:r>
    </w:p>
    <w:p w14:paraId="2BBD6E61" w14:textId="77777777" w:rsidR="00E97E65" w:rsidRPr="00127178" w:rsidRDefault="00E97E6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1D40514A" w14:textId="77777777" w:rsidR="00E97E65" w:rsidRPr="00127178" w:rsidRDefault="00E97E65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2BB8CFD5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6C09DD77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###055</w:t>
      </w:r>
    </w:p>
    <w:p w14:paraId="51821C2F" w14:textId="312FDF49" w:rsidR="00153ED5" w:rsidRPr="00127178" w:rsidRDefault="00153ED5" w:rsidP="001B5E2C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Ғылым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әдістемесі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педагогика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әдістемесі»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ұғымдарының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мәнін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түсіндір</w:t>
      </w:r>
      <w:r w:rsidR="006A70E9"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іңіз</w:t>
      </w:r>
    </w:p>
    <w:p w14:paraId="07801DF4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606A7B02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6A508F93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2FA0E374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###056</w:t>
      </w:r>
    </w:p>
    <w:p w14:paraId="4A42A5F1" w14:textId="77777777" w:rsidR="00153ED5" w:rsidRPr="00127178" w:rsidRDefault="00153ED5" w:rsidP="001B5E2C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Педагогика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ғылымының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әдіснамалық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принциптерін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сипаттаңыз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(М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Данилов,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В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. В.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Краевский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)</w:t>
      </w:r>
    </w:p>
    <w:p w14:paraId="79E4EF5B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6FFDF82E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70514F4B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7A5BE847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###057</w:t>
      </w:r>
    </w:p>
    <w:p w14:paraId="32EAEBB2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Философияның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жалпы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әдістеме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екенін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нақты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ғылым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әдістемелерін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жоққа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шығармайтынын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дәлелдеңіз</w:t>
      </w:r>
    </w:p>
    <w:p w14:paraId="7960E7E6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7D26F198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356538D0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0741455A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###058</w:t>
      </w:r>
    </w:p>
    <w:p w14:paraId="6E0E539A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Ғылыми-педагогикалық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зерттеу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қызметіне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талдау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жүргізу</w:t>
      </w:r>
    </w:p>
    <w:p w14:paraId="42432C2F" w14:textId="77777777" w:rsidR="00E97E65" w:rsidRPr="00127178" w:rsidRDefault="00E97E6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2602CFA5" w14:textId="77777777" w:rsidR="00E97E65" w:rsidRPr="00127178" w:rsidRDefault="00E97E6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11F7F358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703F2C64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###059</w:t>
      </w:r>
    </w:p>
    <w:p w14:paraId="4296E5B9" w14:textId="77777777" w:rsidR="00153ED5" w:rsidRPr="00127178" w:rsidRDefault="00153ED5" w:rsidP="001B5E2C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«Әдістемелік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тұғыр,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әдіснамалық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принцип» ұғымдарына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анықтама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беріңіз.</w:t>
      </w:r>
    </w:p>
    <w:p w14:paraId="011E9594" w14:textId="77777777" w:rsidR="00E97E65" w:rsidRPr="00127178" w:rsidRDefault="00E97E6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0D5CF582" w14:textId="77777777" w:rsidR="00E97E65" w:rsidRPr="00127178" w:rsidRDefault="00E97E6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118FB35D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50E0C41C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###060</w:t>
      </w:r>
    </w:p>
    <w:p w14:paraId="59D05165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Ғылыми-педагогикалық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зерттеулердегі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әдіснамалық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ұстанымдардың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функцияларын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анықтау</w:t>
      </w:r>
    </w:p>
    <w:p w14:paraId="48DF5522" w14:textId="77777777" w:rsidR="00E97E65" w:rsidRPr="00127178" w:rsidRDefault="00E97E6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3AD1DAFC" w14:textId="77777777" w:rsidR="00E97E65" w:rsidRPr="00127178" w:rsidRDefault="00E97E6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2CE282B4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08BCF3C2" w14:textId="77777777" w:rsidR="00153ED5" w:rsidRPr="00127178" w:rsidRDefault="00153ED5" w:rsidP="001B5E2C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eastAsia="Times New Roman" w:hAnsi="Times New Roman" w:cs="Times New Roman"/>
          <w:sz w:val="24"/>
          <w:szCs w:val="24"/>
          <w:lang w:val="kk-KZ"/>
        </w:rPr>
        <w:t>###061</w:t>
      </w:r>
    </w:p>
    <w:p w14:paraId="53E00E13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Әдіснамалық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білім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құрылымындағы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негізгі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деңгейлерді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белгілеңіз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(Э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.Г.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Юдин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)</w:t>
      </w:r>
    </w:p>
    <w:p w14:paraId="1FCAC306" w14:textId="77777777" w:rsidR="00E97E65" w:rsidRPr="00127178" w:rsidRDefault="00E97E6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40A88FFA" w14:textId="77777777" w:rsidR="00E97E65" w:rsidRPr="00127178" w:rsidRDefault="00E97E6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5240CF68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1B61AC83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###062</w:t>
      </w:r>
    </w:p>
    <w:p w14:paraId="0D23EE5E" w14:textId="77777777" w:rsidR="00153ED5" w:rsidRPr="00127178" w:rsidRDefault="00153ED5" w:rsidP="001B5E2C">
      <w:pPr>
        <w:spacing w:after="0" w:line="240" w:lineRule="auto"/>
        <w:contextualSpacing/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«Әдіснамалық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тәсіл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әдіснамалық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принцип» ұғымдарын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салыстырыңыз.</w:t>
      </w:r>
    </w:p>
    <w:p w14:paraId="367C3848" w14:textId="77777777" w:rsidR="00153ED5" w:rsidRPr="00127178" w:rsidRDefault="00153ED5" w:rsidP="001B5E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7C36CAF7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39C71837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25F8C5DB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###063</w:t>
      </w:r>
    </w:p>
    <w:p w14:paraId="53CB2E29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Ғылыми-педагогикалық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зерттеулерде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әдістемені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қолдану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мақсатын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түсіндіріңіз.</w:t>
      </w:r>
    </w:p>
    <w:p w14:paraId="34B6BF4D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5D155B24" w14:textId="77777777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Алметов Н.Ш.Жоғары мектеп педагогикасы: Оқу құралы.-Шымкент: М.Әуезов атындағы ОҚУ, 2022.-  160 б.</w:t>
      </w:r>
    </w:p>
    <w:p w14:paraId="5DC39311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32EDCFDD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lastRenderedPageBreak/>
        <w:t>###064</w:t>
      </w:r>
    </w:p>
    <w:p w14:paraId="684C1F35" w14:textId="77777777" w:rsidR="00153ED5" w:rsidRPr="00127178" w:rsidRDefault="00153ED5" w:rsidP="001B5E2C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Әдістеменің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жоғары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философиялық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деңгейінің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мазмұнын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14:paraId="4B5630DC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17566632" w14:textId="47B4FD10" w:rsidR="00153ED5" w:rsidRPr="00127178" w:rsidRDefault="00153ED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{{Әдебиет}= </w:t>
      </w:r>
      <w:r w:rsidR="00E97E65" w:rsidRPr="00127178">
        <w:rPr>
          <w:rFonts w:ascii="Times New Roman" w:hAnsi="Times New Roman" w:cs="Times New Roman"/>
          <w:sz w:val="24"/>
          <w:szCs w:val="24"/>
          <w:lang w:val="kk-KZ"/>
        </w:rPr>
        <w:t>Таубаева Ш.Т. Педагогикалық зерттеулердің әдіснамасы мен  әдістері:оқулық, - Алматы: Қазақ универиситеті, 2019 ж – 360 б.</w:t>
      </w:r>
    </w:p>
    <w:p w14:paraId="605542FC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41F7A027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###065</w:t>
      </w:r>
    </w:p>
    <w:p w14:paraId="53C7D381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Жалпы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ғылыми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нақты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ғылыми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әдістеменің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мазмұнын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14:paraId="767B8FCE" w14:textId="77777777" w:rsidR="00E97E65" w:rsidRPr="00127178" w:rsidRDefault="00E97E6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7D48B5F0" w14:textId="77777777" w:rsidR="00E97E65" w:rsidRPr="00127178" w:rsidRDefault="00E97E6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06C229B3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61C663B5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###066</w:t>
      </w:r>
    </w:p>
    <w:p w14:paraId="12EC12FD" w14:textId="77777777" w:rsidR="00153ED5" w:rsidRPr="00127178" w:rsidRDefault="00153ED5" w:rsidP="001B5E2C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Ғылыми-педагогикалық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зерттеулердегі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технологиялық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әдіснаманың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рөлін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бағалаңыз</w:t>
      </w:r>
    </w:p>
    <w:p w14:paraId="6978ABCD" w14:textId="77777777" w:rsidR="00E97E65" w:rsidRPr="00127178" w:rsidRDefault="00E97E6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5563BBCD" w14:textId="77777777" w:rsidR="00E97E65" w:rsidRPr="00127178" w:rsidRDefault="00E97E6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5FDB7BA3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0223092A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###067</w:t>
      </w:r>
    </w:p>
    <w:p w14:paraId="152347C8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Барлық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әдістемелік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деңгейлердің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бір-бірімен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тығыз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байланысты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екендігіне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олардың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белгілі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бір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қозғалысқа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ие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екендігіне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дәлелдер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келтіріңіз.</w:t>
      </w:r>
    </w:p>
    <w:p w14:paraId="6E2889A0" w14:textId="77777777" w:rsidR="00E97E65" w:rsidRPr="00127178" w:rsidRDefault="00E97E6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2434BD62" w14:textId="77777777" w:rsidR="00E97E65" w:rsidRPr="00127178" w:rsidRDefault="00E97E6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2647D185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2C3DA99E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###068</w:t>
      </w:r>
    </w:p>
    <w:p w14:paraId="54A0E51E" w14:textId="77777777" w:rsidR="00153ED5" w:rsidRPr="00127178" w:rsidRDefault="00153ED5" w:rsidP="001B5E2C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Танымның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ғылыми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стихиялық-эмпирикалық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процестерінің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арасындағы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айырмашылықты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анықтаңыз</w:t>
      </w:r>
    </w:p>
    <w:p w14:paraId="16520EA1" w14:textId="77777777" w:rsidR="00E97E65" w:rsidRPr="00127178" w:rsidRDefault="00E97E6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6507E88A" w14:textId="77777777" w:rsidR="00E97E65" w:rsidRPr="00127178" w:rsidRDefault="00E97E6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0ED6BD88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5F31CB71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###069</w:t>
      </w:r>
    </w:p>
    <w:p w14:paraId="1456A15E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Педагогиканың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арнайы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әдістемесі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қай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уақыттан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бастап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дами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бастады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(қысқаша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тарихи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шолу).</w:t>
      </w:r>
    </w:p>
    <w:p w14:paraId="7B70DCDB" w14:textId="77777777" w:rsidR="00E97E65" w:rsidRPr="00127178" w:rsidRDefault="00E97E6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33D5BEE3" w14:textId="77777777" w:rsidR="00E97E65" w:rsidRPr="00127178" w:rsidRDefault="00E97E65" w:rsidP="001B5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Таубаева Ш.Т. Педагогикалық зерттеулердің әдіснамасы мен  әдістері:оқулық, - Алматы: Қазақ универиситеті, 2019 ж – 360 б.</w:t>
      </w:r>
    </w:p>
    <w:p w14:paraId="260C0F46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37B2C207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###070</w:t>
      </w:r>
    </w:p>
    <w:p w14:paraId="5FCA58F6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Психологиялық-педагогикалық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зерттеулерге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қойылатын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талаптарды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нақтылау</w:t>
      </w:r>
    </w:p>
    <w:p w14:paraId="2A08D1B9" w14:textId="77777777" w:rsidR="00E97E65" w:rsidRPr="00127178" w:rsidRDefault="00E97E6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2F627615" w14:textId="64877427" w:rsidR="00E97E65" w:rsidRPr="00127178" w:rsidRDefault="00E97E65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12B0A998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1E66E2EB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###071</w:t>
      </w:r>
    </w:p>
    <w:p w14:paraId="6C1C1BC6" w14:textId="66A75496" w:rsidR="00153ED5" w:rsidRPr="00127178" w:rsidRDefault="00F9749D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Қазақстан жоғары оқу орнынан кейінгі кәсіби білім беру жүйесінің сипаттамаларын беріңіз</w:t>
      </w:r>
      <w:r w:rsidR="00153ED5"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.</w:t>
      </w:r>
    </w:p>
    <w:p w14:paraId="3402483A" w14:textId="77777777" w:rsidR="00E97E65" w:rsidRPr="00127178" w:rsidRDefault="00E97E65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7295B9E2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750901C5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###072</w:t>
      </w:r>
    </w:p>
    <w:p w14:paraId="7595C758" w14:textId="4CE54100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lastRenderedPageBreak/>
        <w:t>Әл</w:t>
      </w:r>
      <w:r w:rsidR="005C7CA7" w:rsidRPr="0012717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Фараби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шығармаларында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қарастырылған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дидактика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мәселелеріне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сипаттама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беріңіз.</w:t>
      </w:r>
    </w:p>
    <w:p w14:paraId="56999563" w14:textId="77777777" w:rsidR="00E97E65" w:rsidRPr="00127178" w:rsidRDefault="00E97E65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16D23100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18AE8593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###073</w:t>
      </w:r>
    </w:p>
    <w:p w14:paraId="7A471132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Ыбырай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Алтынсаринның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педагогикалық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қызметі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мен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идеяларына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жалпы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сипаттама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беріңіз.</w:t>
      </w:r>
    </w:p>
    <w:p w14:paraId="136B9F3B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{Блок} = 1</w:t>
      </w:r>
    </w:p>
    <w:p w14:paraId="5D04D945" w14:textId="77777777" w:rsidR="00E97E65" w:rsidRPr="00127178" w:rsidRDefault="00E97E65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7B785D42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539EAD7A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###074</w:t>
      </w:r>
    </w:p>
    <w:p w14:paraId="09720EF2" w14:textId="77777777" w:rsidR="00153ED5" w:rsidRPr="00127178" w:rsidRDefault="00153ED5" w:rsidP="001B5E2C">
      <w:pPr>
        <w:pStyle w:val="a5"/>
        <w:tabs>
          <w:tab w:val="left" w:pos="284"/>
        </w:tabs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Абай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Құнанбаевтың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ағартушылық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идеяларын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14:paraId="1E1011E5" w14:textId="77777777" w:rsidR="00E97E65" w:rsidRPr="00127178" w:rsidRDefault="00E97E65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671CE101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59F0D374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###075</w:t>
      </w:r>
    </w:p>
    <w:p w14:paraId="06ECFF28" w14:textId="77777777" w:rsidR="00153ED5" w:rsidRPr="00127178" w:rsidRDefault="00153ED5" w:rsidP="001B5E2C">
      <w:pPr>
        <w:pStyle w:val="a5"/>
        <w:tabs>
          <w:tab w:val="left" w:pos="284"/>
        </w:tabs>
        <w:jc w:val="both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Тәуелсіздіктің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алғашқы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жылдарындағы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Қазақстандағы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педагогикалық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ғылымның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дамуын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нақты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мысалдармен</w:t>
      </w:r>
      <w:r w:rsidRPr="001271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717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14:paraId="698B5242" w14:textId="77777777" w:rsidR="00E97E65" w:rsidRPr="00127178" w:rsidRDefault="00E97E65" w:rsidP="001B5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7178">
        <w:rPr>
          <w:rFonts w:ascii="Times New Roman" w:hAnsi="Times New Roman" w:cs="Times New Roman"/>
          <w:sz w:val="24"/>
          <w:szCs w:val="24"/>
          <w:lang w:val="kk-KZ"/>
        </w:rPr>
        <w:t>{{Әдебиет}= Шолпанқұлова Г.К., Калкеева К.Р. Жоғары мектеп педагогикасы. Оқу құралы. – Нұр-Сұлтан: Л.Н.Гумилев атынлағы ЕҰУ, 2021 – 259 б.</w:t>
      </w:r>
    </w:p>
    <w:p w14:paraId="3B188EBE" w14:textId="77777777" w:rsidR="00153ED5" w:rsidRPr="00127178" w:rsidRDefault="00153ED5" w:rsidP="001B5E2C">
      <w:pPr>
        <w:pStyle w:val="a5"/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3828ED5C" w14:textId="77777777" w:rsidR="00153ED5" w:rsidRPr="00127178" w:rsidRDefault="00153ED5" w:rsidP="001B5E2C">
      <w:pPr>
        <w:tabs>
          <w:tab w:val="left" w:pos="284"/>
          <w:tab w:val="left" w:pos="567"/>
        </w:tabs>
        <w:spacing w:after="0" w:line="240" w:lineRule="auto"/>
        <w:jc w:val="both"/>
        <w:rPr>
          <w:sz w:val="24"/>
          <w:szCs w:val="24"/>
          <w:lang w:val="kk-KZ"/>
        </w:rPr>
      </w:pPr>
    </w:p>
    <w:p w14:paraId="39AEBF5B" w14:textId="77777777" w:rsidR="00681DAD" w:rsidRPr="00127178" w:rsidRDefault="00681DAD" w:rsidP="001B5E2C">
      <w:pPr>
        <w:spacing w:after="0" w:line="240" w:lineRule="auto"/>
        <w:rPr>
          <w:sz w:val="24"/>
          <w:szCs w:val="24"/>
          <w:lang w:val="kk-KZ"/>
        </w:rPr>
      </w:pPr>
    </w:p>
    <w:sectPr w:rsidR="00681DAD" w:rsidRPr="00127178" w:rsidSect="00E54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58"/>
    <w:rsid w:val="000E3D96"/>
    <w:rsid w:val="00127178"/>
    <w:rsid w:val="00153ED5"/>
    <w:rsid w:val="001B5E2C"/>
    <w:rsid w:val="001F1356"/>
    <w:rsid w:val="00215958"/>
    <w:rsid w:val="00251C2D"/>
    <w:rsid w:val="00263906"/>
    <w:rsid w:val="00265057"/>
    <w:rsid w:val="00281560"/>
    <w:rsid w:val="0030457A"/>
    <w:rsid w:val="00350F1D"/>
    <w:rsid w:val="003D1624"/>
    <w:rsid w:val="00487AF1"/>
    <w:rsid w:val="0049007A"/>
    <w:rsid w:val="004A6C80"/>
    <w:rsid w:val="004D001A"/>
    <w:rsid w:val="004E69A5"/>
    <w:rsid w:val="0052524C"/>
    <w:rsid w:val="00576CA3"/>
    <w:rsid w:val="00594EFA"/>
    <w:rsid w:val="005A4006"/>
    <w:rsid w:val="005C7CA7"/>
    <w:rsid w:val="005E4FFD"/>
    <w:rsid w:val="00647E56"/>
    <w:rsid w:val="00681DAD"/>
    <w:rsid w:val="0069235C"/>
    <w:rsid w:val="00692B65"/>
    <w:rsid w:val="006958D4"/>
    <w:rsid w:val="006A70E9"/>
    <w:rsid w:val="006B0242"/>
    <w:rsid w:val="006D0A3D"/>
    <w:rsid w:val="006F77AE"/>
    <w:rsid w:val="00740858"/>
    <w:rsid w:val="007D44B6"/>
    <w:rsid w:val="00961939"/>
    <w:rsid w:val="009B7AFD"/>
    <w:rsid w:val="009E41A0"/>
    <w:rsid w:val="00A87E02"/>
    <w:rsid w:val="00AC7CCC"/>
    <w:rsid w:val="00AD56BA"/>
    <w:rsid w:val="00B07480"/>
    <w:rsid w:val="00B442B2"/>
    <w:rsid w:val="00B53798"/>
    <w:rsid w:val="00BA7A50"/>
    <w:rsid w:val="00BC3E8A"/>
    <w:rsid w:val="00C564E7"/>
    <w:rsid w:val="00CB5265"/>
    <w:rsid w:val="00CD171B"/>
    <w:rsid w:val="00CD1967"/>
    <w:rsid w:val="00D440CC"/>
    <w:rsid w:val="00D66564"/>
    <w:rsid w:val="00E400EF"/>
    <w:rsid w:val="00E54C4C"/>
    <w:rsid w:val="00E60C0F"/>
    <w:rsid w:val="00E64EB9"/>
    <w:rsid w:val="00E97E65"/>
    <w:rsid w:val="00F241FB"/>
    <w:rsid w:val="00F65FC1"/>
    <w:rsid w:val="00F97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A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23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9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3D96"/>
    <w:pPr>
      <w:ind w:left="720"/>
      <w:contextualSpacing/>
    </w:pPr>
  </w:style>
  <w:style w:type="paragraph" w:styleId="a5">
    <w:name w:val="No Spacing"/>
    <w:uiPriority w:val="1"/>
    <w:qFormat/>
    <w:rsid w:val="000E3D96"/>
    <w:pPr>
      <w:spacing w:after="0" w:line="240" w:lineRule="auto"/>
    </w:pPr>
    <w:rPr>
      <w:rFonts w:eastAsiaTheme="minorHAnsi"/>
      <w:lang w:eastAsia="en-US"/>
    </w:rPr>
  </w:style>
  <w:style w:type="paragraph" w:styleId="a6">
    <w:name w:val="Body Text"/>
    <w:basedOn w:val="a"/>
    <w:link w:val="a7"/>
    <w:rsid w:val="00692B65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692B65"/>
    <w:rPr>
      <w:rFonts w:ascii="Times/Kazakh" w:eastAsia="Times New Roman" w:hAnsi="Times/Kazakh" w:cs="Times New Roman"/>
      <w:sz w:val="28"/>
      <w:szCs w:val="20"/>
      <w:lang w:eastAsia="ko-KR"/>
    </w:rPr>
  </w:style>
  <w:style w:type="character" w:customStyle="1" w:styleId="A50">
    <w:name w:val="A5"/>
    <w:uiPriority w:val="99"/>
    <w:rsid w:val="00692B65"/>
    <w:rPr>
      <w:color w:val="000000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6923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1F1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135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F1356"/>
  </w:style>
  <w:style w:type="character" w:customStyle="1" w:styleId="ezkurwreuab5ozgtqnkl">
    <w:name w:val="ezkurwreuab5ozgtqnkl"/>
    <w:basedOn w:val="a0"/>
    <w:rsid w:val="00153E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23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9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3D96"/>
    <w:pPr>
      <w:ind w:left="720"/>
      <w:contextualSpacing/>
    </w:pPr>
  </w:style>
  <w:style w:type="paragraph" w:styleId="a5">
    <w:name w:val="No Spacing"/>
    <w:uiPriority w:val="1"/>
    <w:qFormat/>
    <w:rsid w:val="000E3D96"/>
    <w:pPr>
      <w:spacing w:after="0" w:line="240" w:lineRule="auto"/>
    </w:pPr>
    <w:rPr>
      <w:rFonts w:eastAsiaTheme="minorHAnsi"/>
      <w:lang w:eastAsia="en-US"/>
    </w:rPr>
  </w:style>
  <w:style w:type="paragraph" w:styleId="a6">
    <w:name w:val="Body Text"/>
    <w:basedOn w:val="a"/>
    <w:link w:val="a7"/>
    <w:rsid w:val="00692B65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692B65"/>
    <w:rPr>
      <w:rFonts w:ascii="Times/Kazakh" w:eastAsia="Times New Roman" w:hAnsi="Times/Kazakh" w:cs="Times New Roman"/>
      <w:sz w:val="28"/>
      <w:szCs w:val="20"/>
      <w:lang w:eastAsia="ko-KR"/>
    </w:rPr>
  </w:style>
  <w:style w:type="character" w:customStyle="1" w:styleId="A50">
    <w:name w:val="A5"/>
    <w:uiPriority w:val="99"/>
    <w:rsid w:val="00692B65"/>
    <w:rPr>
      <w:color w:val="000000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6923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1F1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135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F1356"/>
  </w:style>
  <w:style w:type="character" w:customStyle="1" w:styleId="ezkurwreuab5ozgtqnkl">
    <w:name w:val="ezkurwreuab5ozgtqnkl"/>
    <w:basedOn w:val="a0"/>
    <w:rsid w:val="00153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giu.kz/wp-content/uploads/2013/03/gelmanova-biryukov-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CCA32-05AC-4C47-B6B8-6EEBDA07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2486</Words>
  <Characters>14174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2025-07-06T16:35:00Z</dcterms:created>
  <dcterms:modified xsi:type="dcterms:W3CDTF">2025-07-07T03:48:00Z</dcterms:modified>
</cp:coreProperties>
</file>