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932" w:rsidRPr="00B86669" w:rsidRDefault="00B86669" w:rsidP="00B86669">
      <w:pPr>
        <w:ind w:left="567"/>
        <w:jc w:val="center"/>
        <w:rPr>
          <w:b/>
          <w:bCs/>
          <w:sz w:val="28"/>
          <w:szCs w:val="28"/>
          <w:lang w:val="kk-KZ"/>
        </w:rPr>
      </w:pPr>
      <w:r w:rsidRPr="00B86669">
        <w:rPr>
          <w:b/>
          <w:bCs/>
          <w:sz w:val="28"/>
          <w:szCs w:val="28"/>
          <w:lang w:val="kk-KZ"/>
        </w:rPr>
        <w:t>3 деңгей</w:t>
      </w:r>
    </w:p>
    <w:p w:rsidR="00B86669" w:rsidRPr="00B86669" w:rsidRDefault="00B86669" w:rsidP="00B8666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###00</w:t>
      </w:r>
      <w:r>
        <w:rPr>
          <w:sz w:val="28"/>
          <w:szCs w:val="28"/>
          <w:lang w:val="kk-KZ"/>
        </w:rPr>
        <w:t>1</w:t>
      </w:r>
    </w:p>
    <w:p w:rsidR="00E645D7" w:rsidRPr="002D6F33" w:rsidRDefault="00E645D7" w:rsidP="00E645D7">
      <w:pPr>
        <w:tabs>
          <w:tab w:val="left" w:pos="1134"/>
        </w:tabs>
        <w:ind w:left="567"/>
        <w:jc w:val="both"/>
        <w:rPr>
          <w:sz w:val="28"/>
          <w:szCs w:val="28"/>
          <w:lang w:val="kk-KZ"/>
        </w:rPr>
      </w:pPr>
      <w:r w:rsidRPr="00B86669">
        <w:rPr>
          <w:sz w:val="28"/>
          <w:szCs w:val="28"/>
          <w:lang w:val="kk-KZ"/>
        </w:rPr>
        <w:t>Бетонны</w:t>
      </w:r>
      <w:r w:rsidRPr="002D6F33">
        <w:rPr>
          <w:sz w:val="28"/>
          <w:szCs w:val="28"/>
          <w:lang w:val="kk-KZ"/>
        </w:rPr>
        <w:t>ң тағайындалуына және маркаларына арналған толтырғыштар</w:t>
      </w:r>
    </w:p>
    <w:p w:rsidR="00E645D7" w:rsidRPr="002D6F33" w:rsidRDefault="00E645D7" w:rsidP="00E645D7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{Блок}=3</w:t>
      </w:r>
    </w:p>
    <w:p w:rsidR="00E645D7" w:rsidRPr="002D6F33" w:rsidRDefault="00E645D7" w:rsidP="00E645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</w:rPr>
        <w:t>{</w:t>
      </w:r>
      <w:r w:rsidR="00812F66" w:rsidRPr="002D6F33">
        <w:rPr>
          <w:sz w:val="28"/>
          <w:szCs w:val="28"/>
        </w:rPr>
        <w:t>Дереккөз</w:t>
      </w:r>
      <w:r w:rsidRPr="002D6F33">
        <w:rPr>
          <w:sz w:val="28"/>
          <w:szCs w:val="28"/>
        </w:rPr>
        <w:t>}=</w:t>
      </w:r>
      <w:r w:rsidRPr="002D6F33">
        <w:rPr>
          <w:sz w:val="28"/>
          <w:szCs w:val="28"/>
          <w:lang w:val="kk-KZ"/>
        </w:rPr>
        <w:t>Баженов Ю.М. Технология бетона: Учеб. Пособие для технол.спец. строит. вузов. 3-е изд., перераб. –М.: Высш.школа, 2002. -500с</w:t>
      </w:r>
    </w:p>
    <w:p w:rsidR="00306932" w:rsidRPr="002D6F33" w:rsidRDefault="00306932" w:rsidP="003069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###002</w:t>
      </w:r>
    </w:p>
    <w:p w:rsidR="00E645D7" w:rsidRPr="002D6F33" w:rsidRDefault="00E645D7" w:rsidP="00E645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Бетон араласпасының құрамындағы толтырғыштар және оның суқажеттілігі.</w:t>
      </w:r>
    </w:p>
    <w:p w:rsidR="00E645D7" w:rsidRPr="002D6F33" w:rsidRDefault="00E645D7" w:rsidP="00E645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{Блок}=3</w:t>
      </w:r>
    </w:p>
    <w:p w:rsidR="00306932" w:rsidRPr="002D6F33" w:rsidRDefault="00E645D7" w:rsidP="00E645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{</w:t>
      </w:r>
      <w:r w:rsidR="00812F66" w:rsidRPr="002D6F33">
        <w:rPr>
          <w:sz w:val="28"/>
          <w:szCs w:val="28"/>
          <w:lang w:val="kk-KZ"/>
        </w:rPr>
        <w:t>Дереккөз</w:t>
      </w:r>
      <w:r w:rsidRPr="002D6F33">
        <w:rPr>
          <w:sz w:val="28"/>
          <w:szCs w:val="28"/>
          <w:lang w:val="kk-KZ"/>
        </w:rPr>
        <w:t>}=Чумаков Л.Д. Технология заполнителей бетона (практикум). - М.: -АСВ, 2006</w:t>
      </w:r>
    </w:p>
    <w:p w:rsidR="00E645D7" w:rsidRPr="002D6F33" w:rsidRDefault="00E645D7" w:rsidP="00E645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ind w:left="567"/>
        <w:jc w:val="both"/>
        <w:rPr>
          <w:sz w:val="28"/>
          <w:szCs w:val="28"/>
        </w:rPr>
      </w:pPr>
    </w:p>
    <w:p w:rsidR="00306932" w:rsidRPr="002D6F33" w:rsidRDefault="00306932" w:rsidP="003069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###003</w:t>
      </w:r>
    </w:p>
    <w:p w:rsidR="00E645D7" w:rsidRPr="002D6F33" w:rsidRDefault="00710F0E" w:rsidP="00E645D7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Майда дәнді бетондар</w:t>
      </w:r>
      <w:r w:rsidR="00E645D7" w:rsidRPr="002D6F33">
        <w:rPr>
          <w:sz w:val="28"/>
          <w:szCs w:val="28"/>
          <w:lang w:val="kk-KZ"/>
        </w:rPr>
        <w:t xml:space="preserve">. </w:t>
      </w:r>
      <w:r w:rsidRPr="002D6F33">
        <w:rPr>
          <w:sz w:val="28"/>
          <w:szCs w:val="28"/>
          <w:lang w:val="kk-KZ"/>
        </w:rPr>
        <w:t>Майда дәнді бетондардың қасиеттері мен құрылымдық ерекшеліктері.</w:t>
      </w:r>
    </w:p>
    <w:p w:rsidR="00E645D7" w:rsidRPr="002D6F33" w:rsidRDefault="00E645D7" w:rsidP="00E645D7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{Блок}=3</w:t>
      </w:r>
    </w:p>
    <w:p w:rsidR="00306932" w:rsidRPr="002D6F33" w:rsidRDefault="00E645D7" w:rsidP="00E645D7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{</w:t>
      </w:r>
      <w:r w:rsidR="00812F66" w:rsidRPr="002D6F33">
        <w:rPr>
          <w:sz w:val="28"/>
          <w:szCs w:val="28"/>
          <w:lang w:val="kk-KZ"/>
        </w:rPr>
        <w:t>Дереккөз</w:t>
      </w:r>
      <w:r w:rsidRPr="002D6F33">
        <w:rPr>
          <w:sz w:val="28"/>
          <w:szCs w:val="28"/>
          <w:lang w:val="kk-KZ"/>
        </w:rPr>
        <w:t>} = Баженов Ю.М. Технология бетона: Учеб. Пособие для технол.спец. строит. вузов. 3-е изд., перераб. –М.: Высш.школа, 2002. -500с</w:t>
      </w:r>
    </w:p>
    <w:p w:rsidR="00710F0E" w:rsidRPr="002D6F33" w:rsidRDefault="00710F0E" w:rsidP="00E645D7">
      <w:pPr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###004</w:t>
      </w:r>
    </w:p>
    <w:p w:rsidR="00812F66" w:rsidRPr="002D6F33" w:rsidRDefault="00812F66" w:rsidP="00710F0E">
      <w:pPr>
        <w:ind w:left="567"/>
        <w:jc w:val="both"/>
        <w:rPr>
          <w:sz w:val="28"/>
          <w:szCs w:val="28"/>
          <w:lang w:val="kk-KZ" w:bidi="ru-RU"/>
        </w:rPr>
      </w:pPr>
      <w:r w:rsidRPr="002D6F33">
        <w:rPr>
          <w:sz w:val="28"/>
          <w:szCs w:val="28"/>
          <w:lang w:val="kk-KZ" w:bidi="ru-RU"/>
        </w:rPr>
        <w:t>Тығыз толтырғыштарды өндіруге және байытуға арналған негізгі технологиялық процестер мен жабдықтар</w:t>
      </w:r>
    </w:p>
    <w:p w:rsidR="00710F0E" w:rsidRPr="002D6F33" w:rsidRDefault="00710F0E" w:rsidP="00710F0E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  <w:lang w:val="kk-KZ"/>
        </w:rPr>
        <w:t xml:space="preserve"> {</w:t>
      </w:r>
      <w:r w:rsidRPr="002D6F33">
        <w:rPr>
          <w:sz w:val="28"/>
          <w:szCs w:val="28"/>
        </w:rPr>
        <w:t>Блок}=3</w:t>
      </w:r>
    </w:p>
    <w:p w:rsidR="00710F0E" w:rsidRPr="002D6F33" w:rsidRDefault="00710F0E" w:rsidP="00710F0E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{</w:t>
      </w:r>
      <w:r w:rsidR="00812F66" w:rsidRPr="002D6F33">
        <w:rPr>
          <w:sz w:val="28"/>
          <w:szCs w:val="28"/>
        </w:rPr>
        <w:t>Дереккөз</w:t>
      </w:r>
      <w:r w:rsidRPr="002D6F33">
        <w:rPr>
          <w:sz w:val="28"/>
          <w:szCs w:val="28"/>
        </w:rPr>
        <w:t>}=</w:t>
      </w:r>
      <w:r w:rsidRPr="002D6F33">
        <w:rPr>
          <w:sz w:val="28"/>
          <w:szCs w:val="28"/>
          <w:lang w:val="kk-KZ"/>
        </w:rPr>
        <w:t>Чумаков Л.Д. Технология заполнителей бетона (практикум). - М.: -АСВ, 2006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###005</w:t>
      </w:r>
    </w:p>
    <w:p w:rsidR="00710F0E" w:rsidRPr="002D6F33" w:rsidRDefault="00710F0E" w:rsidP="00710F0E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Жол және асфальтобетондарға арнлаған толтырғыштар</w:t>
      </w:r>
    </w:p>
    <w:p w:rsidR="00710F0E" w:rsidRPr="002D6F33" w:rsidRDefault="00710F0E" w:rsidP="00710F0E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Блок}=3</w:t>
      </w:r>
    </w:p>
    <w:p w:rsidR="00710F0E" w:rsidRPr="002D6F33" w:rsidRDefault="00710F0E" w:rsidP="00710F0E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{</w:t>
      </w:r>
      <w:r w:rsidR="00812F66" w:rsidRPr="002D6F33">
        <w:rPr>
          <w:sz w:val="28"/>
          <w:szCs w:val="28"/>
          <w:lang w:val="kk-KZ"/>
        </w:rPr>
        <w:t>Дереккөз</w:t>
      </w:r>
      <w:r w:rsidRPr="002D6F33">
        <w:rPr>
          <w:sz w:val="28"/>
          <w:szCs w:val="28"/>
          <w:lang w:val="kk-KZ"/>
        </w:rPr>
        <w:t>}=Чумаков Л.Д. Технология заполнителей бетона (практикум). - М.: -АСВ, 2006</w:t>
      </w:r>
    </w:p>
    <w:p w:rsidR="00710F0E" w:rsidRPr="002D6F33" w:rsidRDefault="00710F0E" w:rsidP="00710F0E">
      <w:pPr>
        <w:ind w:left="567"/>
        <w:jc w:val="both"/>
        <w:rPr>
          <w:sz w:val="28"/>
          <w:szCs w:val="28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###006</w:t>
      </w:r>
    </w:p>
    <w:p w:rsidR="00AD1338" w:rsidRPr="002D6F33" w:rsidRDefault="00AD1338" w:rsidP="00AD1338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Әр түрлі тау жыныстарын өңдейтін қиыршық тас зауыттары.</w:t>
      </w:r>
    </w:p>
    <w:p w:rsidR="00AD1338" w:rsidRPr="002D6F33" w:rsidRDefault="00AD1338" w:rsidP="00AD1338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Блок}=3</w:t>
      </w:r>
    </w:p>
    <w:p w:rsidR="00306932" w:rsidRPr="002D6F33" w:rsidRDefault="00AD1338" w:rsidP="00AD1338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{</w:t>
      </w:r>
      <w:r w:rsidR="00812F66" w:rsidRPr="002D6F33">
        <w:rPr>
          <w:sz w:val="28"/>
          <w:szCs w:val="28"/>
          <w:lang w:val="kk-KZ"/>
        </w:rPr>
        <w:t>Дереккөз</w:t>
      </w:r>
      <w:r w:rsidRPr="002D6F33">
        <w:rPr>
          <w:sz w:val="28"/>
          <w:szCs w:val="28"/>
          <w:lang w:val="kk-KZ"/>
        </w:rPr>
        <w:t>}=Чумаков Л.Д. Технология заполнителей бетона (практикум). - М.: -АСВ, 2006</w:t>
      </w:r>
    </w:p>
    <w:p w:rsidR="00AD1338" w:rsidRPr="002D6F33" w:rsidRDefault="00AD1338" w:rsidP="00AD1338">
      <w:pPr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###007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Вулкандық табиғи кеуек толтырғыштар</w:t>
      </w:r>
      <w:r w:rsidR="00AD1338" w:rsidRPr="002D6F33">
        <w:rPr>
          <w:sz w:val="28"/>
          <w:szCs w:val="28"/>
          <w:lang w:val="kk-KZ"/>
        </w:rPr>
        <w:t>. Қасиеттері мен қолданылуы.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</w:rPr>
        <w:t>{</w:t>
      </w:r>
      <w:r w:rsidR="00812F66" w:rsidRPr="002D6F33">
        <w:rPr>
          <w:sz w:val="28"/>
          <w:szCs w:val="28"/>
        </w:rPr>
        <w:t>Дереккөз</w:t>
      </w:r>
      <w:r w:rsidRPr="002D6F33">
        <w:rPr>
          <w:sz w:val="28"/>
          <w:szCs w:val="28"/>
        </w:rPr>
        <w:t>}=</w:t>
      </w:r>
      <w:r w:rsidRPr="002D6F33">
        <w:rPr>
          <w:sz w:val="28"/>
          <w:szCs w:val="28"/>
          <w:lang w:val="kk-KZ"/>
        </w:rPr>
        <w:t>Чумаков Л.Д. Технология заполнителей бетона (практикум). М.: -АСВ, 2006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</w:p>
    <w:p w:rsidR="00812F66" w:rsidRPr="002D6F33" w:rsidRDefault="00812F66" w:rsidP="00306932">
      <w:pPr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###008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lastRenderedPageBreak/>
        <w:t>Шөгінді табиғи кеуек толтырғыштар</w:t>
      </w:r>
      <w:r w:rsidR="00AD1338" w:rsidRPr="002D6F33">
        <w:rPr>
          <w:sz w:val="28"/>
          <w:szCs w:val="28"/>
          <w:lang w:val="kk-KZ"/>
        </w:rPr>
        <w:t>. Қасиеттері мен қолданылуы.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{</w:t>
      </w:r>
      <w:r w:rsidR="00812F66" w:rsidRPr="002D6F33">
        <w:rPr>
          <w:sz w:val="28"/>
          <w:szCs w:val="28"/>
          <w:lang w:val="kk-KZ"/>
        </w:rPr>
        <w:t>Дереккөз</w:t>
      </w:r>
      <w:r w:rsidRPr="002D6F33">
        <w:rPr>
          <w:sz w:val="28"/>
          <w:szCs w:val="28"/>
          <w:lang w:val="kk-KZ"/>
        </w:rPr>
        <w:t>}=Чумаков Л.Д. Технология заполнителей бетона (практикум). М.: -АСВ, 2006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###009</w:t>
      </w:r>
    </w:p>
    <w:p w:rsidR="00AD1338" w:rsidRPr="002D6F33" w:rsidRDefault="00AD1338" w:rsidP="00AD1338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Берілген қасиеттері бар бетонның рационалды құрамын анықтаудың техникалық-экономикалық маңызы.</w:t>
      </w:r>
    </w:p>
    <w:p w:rsidR="00AD1338" w:rsidRPr="002D6F33" w:rsidRDefault="00AD1338" w:rsidP="00AD1338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Блок}=3</w:t>
      </w:r>
    </w:p>
    <w:p w:rsidR="00306932" w:rsidRPr="002D6F33" w:rsidRDefault="00AD1338" w:rsidP="00AD1338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{</w:t>
      </w:r>
      <w:r w:rsidR="00812F66" w:rsidRPr="002D6F33">
        <w:rPr>
          <w:sz w:val="28"/>
          <w:szCs w:val="28"/>
          <w:lang w:val="kk-KZ"/>
        </w:rPr>
        <w:t>Дереккөз</w:t>
      </w:r>
      <w:r w:rsidRPr="002D6F33">
        <w:rPr>
          <w:sz w:val="28"/>
          <w:szCs w:val="28"/>
          <w:lang w:val="kk-KZ"/>
        </w:rPr>
        <w:t>}=Баженов Ю.М. Технология бетона: Учеб. Пособие для технол.спец. строит. вузов. 3-е изд., перераб. –М.: Высш.школа, 2002.-500с</w:t>
      </w:r>
    </w:p>
    <w:p w:rsidR="00AD1338" w:rsidRPr="002D6F33" w:rsidRDefault="00AD1338" w:rsidP="00AD1338">
      <w:pPr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###010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Өнеркәсіп қалдықтарынан толтырғыштар</w:t>
      </w:r>
      <w:r w:rsidR="00AD1338" w:rsidRPr="002D6F33">
        <w:rPr>
          <w:sz w:val="28"/>
          <w:szCs w:val="28"/>
          <w:lang w:val="kk-KZ"/>
        </w:rPr>
        <w:t>. Қасиеттері мен қолданылуы.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</w:rPr>
        <w:t>{</w:t>
      </w:r>
      <w:r w:rsidR="00812F66" w:rsidRPr="002D6F33">
        <w:rPr>
          <w:sz w:val="28"/>
          <w:szCs w:val="28"/>
        </w:rPr>
        <w:t>Дереккөз</w:t>
      </w:r>
      <w:r w:rsidRPr="002D6F33">
        <w:rPr>
          <w:sz w:val="28"/>
          <w:szCs w:val="28"/>
        </w:rPr>
        <w:t>}=</w:t>
      </w:r>
      <w:r w:rsidRPr="002D6F33">
        <w:rPr>
          <w:sz w:val="28"/>
          <w:szCs w:val="28"/>
          <w:lang w:val="kk-KZ"/>
        </w:rPr>
        <w:t>Чумаков Л.Д. Технология заполнителей бетона (практикум). М.: -АСВ, 2006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###011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Металлургия шлактары</w:t>
      </w:r>
      <w:r w:rsidR="00C329B9" w:rsidRPr="002D6F33">
        <w:rPr>
          <w:sz w:val="28"/>
          <w:szCs w:val="28"/>
          <w:lang w:val="kk-KZ"/>
        </w:rPr>
        <w:t>. Қасиеттері мен қолданылуы.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</w:rPr>
        <w:t>{</w:t>
      </w:r>
      <w:r w:rsidR="00812F66" w:rsidRPr="002D6F33">
        <w:rPr>
          <w:sz w:val="28"/>
          <w:szCs w:val="28"/>
        </w:rPr>
        <w:t>Дереккөз</w:t>
      </w:r>
      <w:r w:rsidRPr="002D6F33">
        <w:rPr>
          <w:sz w:val="28"/>
          <w:szCs w:val="28"/>
        </w:rPr>
        <w:t>}=</w:t>
      </w:r>
      <w:r w:rsidRPr="002D6F33">
        <w:rPr>
          <w:sz w:val="28"/>
          <w:szCs w:val="28"/>
          <w:lang w:val="kk-KZ"/>
        </w:rPr>
        <w:t>Чумаков Л.Д. Технология заполнителей бетона (практикум). М.: -АСВ, 2006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###012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Отын шлактары</w:t>
      </w:r>
      <w:r w:rsidR="00C329B9" w:rsidRPr="002D6F33">
        <w:rPr>
          <w:sz w:val="28"/>
          <w:szCs w:val="28"/>
          <w:lang w:val="kk-KZ"/>
        </w:rPr>
        <w:t>. Қасиеттері мен қолданылуы.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</w:rPr>
        <w:t>{</w:t>
      </w:r>
      <w:r w:rsidR="00812F66" w:rsidRPr="002D6F33">
        <w:rPr>
          <w:sz w:val="28"/>
          <w:szCs w:val="28"/>
        </w:rPr>
        <w:t>Дереккөз</w:t>
      </w:r>
      <w:r w:rsidRPr="002D6F33">
        <w:rPr>
          <w:sz w:val="28"/>
          <w:szCs w:val="28"/>
        </w:rPr>
        <w:t>}=</w:t>
      </w:r>
      <w:r w:rsidRPr="002D6F33">
        <w:rPr>
          <w:sz w:val="28"/>
          <w:szCs w:val="28"/>
          <w:lang w:val="kk-KZ"/>
        </w:rPr>
        <w:t>Чумаков Л.Д. Технология заполнителей бетона (практикум). М.: -АСВ, 2006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###013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 xml:space="preserve">Жасанды </w:t>
      </w:r>
      <w:r w:rsidR="00C329B9" w:rsidRPr="002D6F33">
        <w:rPr>
          <w:sz w:val="28"/>
          <w:szCs w:val="28"/>
          <w:lang w:val="kk-KZ"/>
        </w:rPr>
        <w:t xml:space="preserve">кеуекті </w:t>
      </w:r>
      <w:r w:rsidRPr="002D6F33">
        <w:rPr>
          <w:sz w:val="28"/>
          <w:szCs w:val="28"/>
          <w:lang w:val="kk-KZ"/>
        </w:rPr>
        <w:t>толтырғыштар</w:t>
      </w:r>
      <w:r w:rsidR="00C329B9" w:rsidRPr="002D6F33">
        <w:rPr>
          <w:sz w:val="28"/>
          <w:szCs w:val="28"/>
          <w:lang w:val="kk-KZ"/>
        </w:rPr>
        <w:t>. Қасиеттері мен қолданылуы.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{</w:t>
      </w:r>
      <w:r w:rsidR="00812F66" w:rsidRPr="002D6F33">
        <w:rPr>
          <w:sz w:val="28"/>
          <w:szCs w:val="28"/>
          <w:lang w:val="kk-KZ"/>
        </w:rPr>
        <w:t>Дереккөз</w:t>
      </w:r>
      <w:r w:rsidRPr="002D6F33">
        <w:rPr>
          <w:sz w:val="28"/>
          <w:szCs w:val="28"/>
          <w:lang w:val="kk-KZ"/>
        </w:rPr>
        <w:t>}=Чумаков Л.Д. Технология заполнителей бетона (практикум). М.: -АСВ, 2006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###014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Керамзит.</w:t>
      </w:r>
      <w:r w:rsidR="00FC63FA" w:rsidRPr="002D6F33">
        <w:rPr>
          <w:sz w:val="28"/>
          <w:szCs w:val="28"/>
          <w:lang w:val="kk-KZ"/>
        </w:rPr>
        <w:t xml:space="preserve"> </w:t>
      </w:r>
      <w:r w:rsidRPr="002D6F33">
        <w:rPr>
          <w:sz w:val="28"/>
          <w:szCs w:val="28"/>
          <w:lang w:val="kk-KZ"/>
        </w:rPr>
        <w:t>Шикізат пен өндіріс технологиясы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{</w:t>
      </w:r>
      <w:r w:rsidR="00812F66" w:rsidRPr="002D6F33">
        <w:rPr>
          <w:sz w:val="28"/>
          <w:szCs w:val="28"/>
        </w:rPr>
        <w:t>Дереккөз</w:t>
      </w:r>
      <w:r w:rsidRPr="002D6F33">
        <w:rPr>
          <w:sz w:val="28"/>
          <w:szCs w:val="28"/>
        </w:rPr>
        <w:t>}=</w:t>
      </w:r>
      <w:r w:rsidRPr="002D6F33">
        <w:rPr>
          <w:sz w:val="28"/>
          <w:szCs w:val="28"/>
          <w:lang w:val="kk-KZ"/>
        </w:rPr>
        <w:t>Чумаков Л.Д. Технология заполнителей бетона (практикум). М.: -АСВ, 2006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###015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Аглопорит. Шикізат пен өндіріс технологиясы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{</w:t>
      </w:r>
      <w:r w:rsidR="00812F66" w:rsidRPr="002D6F33">
        <w:rPr>
          <w:sz w:val="28"/>
          <w:szCs w:val="28"/>
        </w:rPr>
        <w:t>Дереккөз</w:t>
      </w:r>
      <w:r w:rsidRPr="002D6F33">
        <w:rPr>
          <w:sz w:val="28"/>
          <w:szCs w:val="28"/>
        </w:rPr>
        <w:t>}=</w:t>
      </w:r>
      <w:r w:rsidRPr="002D6F33">
        <w:rPr>
          <w:sz w:val="28"/>
          <w:szCs w:val="28"/>
          <w:lang w:val="kk-KZ"/>
        </w:rPr>
        <w:t>Чумаков Л.Д. Технология заполнителей бетона (практикум). М.: -АСВ, 2006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###016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Шлак пемзасы. Шикізат пен өндіріс технологиясы</w:t>
      </w:r>
    </w:p>
    <w:p w:rsidR="00306932" w:rsidRPr="002D6F33" w:rsidRDefault="00AD1338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  <w:lang w:val="kk-KZ"/>
        </w:rPr>
        <w:t xml:space="preserve"> {</w:t>
      </w:r>
      <w:r w:rsidR="00306932" w:rsidRPr="002D6F33">
        <w:rPr>
          <w:sz w:val="28"/>
          <w:szCs w:val="28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</w:rPr>
        <w:t>{</w:t>
      </w:r>
      <w:r w:rsidR="00812F66" w:rsidRPr="002D6F33">
        <w:rPr>
          <w:sz w:val="28"/>
          <w:szCs w:val="28"/>
        </w:rPr>
        <w:t>Дереккөз</w:t>
      </w:r>
      <w:r w:rsidRPr="002D6F33">
        <w:rPr>
          <w:sz w:val="28"/>
          <w:szCs w:val="28"/>
        </w:rPr>
        <w:t>}=</w:t>
      </w:r>
      <w:r w:rsidRPr="002D6F33">
        <w:rPr>
          <w:sz w:val="28"/>
          <w:szCs w:val="28"/>
          <w:lang w:val="kk-KZ"/>
        </w:rPr>
        <w:t>Чумаков Л.Д. Технология заполнителей бетона (практикум). М.: -АСВ, 2006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</w:p>
    <w:p w:rsidR="00AD1338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###017</w:t>
      </w:r>
      <w:r w:rsidR="00710F0E" w:rsidRPr="002D6F33">
        <w:rPr>
          <w:sz w:val="28"/>
          <w:szCs w:val="28"/>
          <w:lang w:val="kk-KZ"/>
        </w:rPr>
        <w:t xml:space="preserve"> </w:t>
      </w:r>
    </w:p>
    <w:p w:rsidR="00306932" w:rsidRPr="002D6F33" w:rsidRDefault="00AD1338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К</w:t>
      </w:r>
      <w:r w:rsidR="00710F0E" w:rsidRPr="002D6F33">
        <w:rPr>
          <w:sz w:val="28"/>
          <w:szCs w:val="28"/>
          <w:lang w:val="kk-KZ"/>
        </w:rPr>
        <w:t>еуекті толтырғыштар негізіндегі жеңіл</w:t>
      </w:r>
      <w:r w:rsidRPr="002D6F33">
        <w:rPr>
          <w:sz w:val="28"/>
          <w:szCs w:val="28"/>
          <w:lang w:val="kk-KZ"/>
        </w:rPr>
        <w:t xml:space="preserve"> бетондардың қасиеттері мен құрылымдық ерекшеліктері.</w:t>
      </w:r>
    </w:p>
    <w:p w:rsidR="00710F0E" w:rsidRPr="002D6F33" w:rsidRDefault="00AD1338" w:rsidP="00710F0E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 xml:space="preserve"> {</w:t>
      </w:r>
      <w:r w:rsidR="00710F0E" w:rsidRPr="002D6F33">
        <w:rPr>
          <w:sz w:val="28"/>
          <w:szCs w:val="28"/>
          <w:lang w:val="kk-KZ"/>
        </w:rPr>
        <w:t>Блок}=3</w:t>
      </w:r>
    </w:p>
    <w:p w:rsidR="00306932" w:rsidRPr="002D6F33" w:rsidRDefault="00710F0E" w:rsidP="00710F0E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{</w:t>
      </w:r>
      <w:r w:rsidR="00812F66" w:rsidRPr="002D6F33">
        <w:rPr>
          <w:sz w:val="28"/>
          <w:szCs w:val="28"/>
          <w:lang w:val="kk-KZ"/>
        </w:rPr>
        <w:t>Дереккөз</w:t>
      </w:r>
      <w:r w:rsidRPr="002D6F33">
        <w:rPr>
          <w:sz w:val="28"/>
          <w:szCs w:val="28"/>
          <w:lang w:val="kk-KZ"/>
        </w:rPr>
        <w:t>}=Баженов Ю.М. Технология бетона: Учеб. Пособие для технол.спец. строит. вузов. 3-е изд., перераб. –М.: Высш.школа, 2002. -500с</w:t>
      </w:r>
    </w:p>
    <w:p w:rsidR="00710F0E" w:rsidRPr="002D6F33" w:rsidRDefault="00710F0E" w:rsidP="00710F0E">
      <w:pPr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###018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Жол және асфальт бетондар үшін толтырғыштар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{</w:t>
      </w:r>
      <w:r w:rsidR="00812F66" w:rsidRPr="002D6F33">
        <w:rPr>
          <w:sz w:val="28"/>
          <w:szCs w:val="28"/>
        </w:rPr>
        <w:t>Дереккөз</w:t>
      </w:r>
      <w:r w:rsidRPr="002D6F33">
        <w:rPr>
          <w:sz w:val="28"/>
          <w:szCs w:val="28"/>
        </w:rPr>
        <w:t>}=</w:t>
      </w:r>
      <w:r w:rsidRPr="002D6F33">
        <w:rPr>
          <w:sz w:val="28"/>
          <w:szCs w:val="28"/>
          <w:lang w:val="kk-KZ"/>
        </w:rPr>
        <w:t>Чумаков Л.Д. Технология заполнителей бетона (практикум). М.: -АСВ, 2006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###019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Жеңіл бетондар үшін толтырғыштар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{</w:t>
      </w:r>
      <w:r w:rsidR="00812F66" w:rsidRPr="002D6F33">
        <w:rPr>
          <w:sz w:val="28"/>
          <w:szCs w:val="28"/>
        </w:rPr>
        <w:t>Дереккөз</w:t>
      </w:r>
      <w:r w:rsidRPr="002D6F33">
        <w:rPr>
          <w:sz w:val="28"/>
          <w:szCs w:val="28"/>
        </w:rPr>
        <w:t>}=</w:t>
      </w:r>
      <w:r w:rsidRPr="002D6F33">
        <w:rPr>
          <w:sz w:val="28"/>
          <w:szCs w:val="28"/>
          <w:lang w:val="kk-KZ"/>
        </w:rPr>
        <w:t>Чумаков Л.Д. Технология заполнителей бетона (практикум). М.: -АСВ, 2006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###020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Силикат бетондар үшін толтырғыштар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</w:rPr>
        <w:t>{</w:t>
      </w:r>
      <w:r w:rsidR="00812F66" w:rsidRPr="002D6F33">
        <w:rPr>
          <w:sz w:val="28"/>
          <w:szCs w:val="28"/>
        </w:rPr>
        <w:t>Дереккөз</w:t>
      </w:r>
      <w:r w:rsidRPr="002D6F33">
        <w:rPr>
          <w:sz w:val="28"/>
          <w:szCs w:val="28"/>
        </w:rPr>
        <w:t>}=</w:t>
      </w:r>
      <w:r w:rsidRPr="002D6F33">
        <w:rPr>
          <w:sz w:val="28"/>
          <w:szCs w:val="28"/>
          <w:lang w:val="kk-KZ"/>
        </w:rPr>
        <w:t>Чумаков Л.Д. Технология заполнителей бетона (практикум). М.: -АСВ, 2006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###021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Ұялы бетондар үшін толтырғыштар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{</w:t>
      </w:r>
      <w:r w:rsidR="00812F66" w:rsidRPr="002D6F33">
        <w:rPr>
          <w:sz w:val="28"/>
          <w:szCs w:val="28"/>
          <w:lang w:val="kk-KZ"/>
        </w:rPr>
        <w:t>Дереккөз</w:t>
      </w:r>
      <w:r w:rsidRPr="002D6F33">
        <w:rPr>
          <w:sz w:val="28"/>
          <w:szCs w:val="28"/>
          <w:lang w:val="kk-KZ"/>
        </w:rPr>
        <w:t>}=Ахметов Д.А., Ахметов А.Р., Бисенов К.А. Ячеистые бетоны (газобетон и пенобетон). –Алматы: Гылым, 2008. -384с.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###022</w:t>
      </w:r>
    </w:p>
    <w:p w:rsidR="003846DD" w:rsidRPr="002D6F33" w:rsidRDefault="003846DD" w:rsidP="003846DD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Энергетика, металлургия және химия өнеркәсібінің жанама өнімдері негізінде әртүрлі бетон өндіру.</w:t>
      </w:r>
    </w:p>
    <w:p w:rsidR="003846DD" w:rsidRPr="002D6F33" w:rsidRDefault="003846DD" w:rsidP="003846DD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Блок}=3</w:t>
      </w:r>
    </w:p>
    <w:p w:rsidR="003846DD" w:rsidRPr="002D6F33" w:rsidRDefault="003846DD" w:rsidP="003846DD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{</w:t>
      </w:r>
      <w:r w:rsidR="00812F66" w:rsidRPr="002D6F33">
        <w:rPr>
          <w:sz w:val="28"/>
          <w:szCs w:val="28"/>
          <w:lang w:val="kk-KZ"/>
        </w:rPr>
        <w:t>Дереккөз</w:t>
      </w:r>
      <w:r w:rsidRPr="002D6F33">
        <w:rPr>
          <w:sz w:val="28"/>
          <w:szCs w:val="28"/>
          <w:lang w:val="kk-KZ"/>
        </w:rPr>
        <w:t>}=Баженов Ю.М. Технология бетона: Учеб. Пособие для технол.спец. строит. вузов. 3-е изд., перераб. –М.: Высш.школа, 2002.-500с</w:t>
      </w:r>
    </w:p>
    <w:p w:rsidR="003846DD" w:rsidRPr="002D6F33" w:rsidRDefault="003846DD" w:rsidP="003846DD">
      <w:pPr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###023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Бетонның классификациялық белгілері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lastRenderedPageBreak/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  <w:lang w:val="kk-KZ"/>
        </w:rPr>
        <w:t>{</w:t>
      </w:r>
      <w:r w:rsidR="00812F66" w:rsidRPr="002D6F33">
        <w:rPr>
          <w:sz w:val="28"/>
          <w:szCs w:val="28"/>
          <w:lang w:val="kk-KZ"/>
        </w:rPr>
        <w:t>Дереккөз</w:t>
      </w:r>
      <w:r w:rsidRPr="002D6F33">
        <w:rPr>
          <w:sz w:val="28"/>
          <w:szCs w:val="28"/>
          <w:lang w:val="kk-KZ"/>
        </w:rPr>
        <w:t>}=Баженов Ю.М. Технология бетона: Учеб. Пособие для технол.спец. строит. вузов. 3-е изд., перераб. –М.: Высш.школа, 2002.-500с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###024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Бетонның орташа тығыздығы бойынша классификациясы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{</w:t>
      </w:r>
      <w:r w:rsidR="00812F66" w:rsidRPr="002D6F33">
        <w:rPr>
          <w:sz w:val="28"/>
          <w:szCs w:val="28"/>
        </w:rPr>
        <w:t>Дереккөз</w:t>
      </w:r>
      <w:r w:rsidRPr="002D6F33">
        <w:rPr>
          <w:sz w:val="28"/>
          <w:szCs w:val="28"/>
        </w:rPr>
        <w:t>}=</w:t>
      </w:r>
      <w:r w:rsidRPr="002D6F33">
        <w:rPr>
          <w:sz w:val="28"/>
          <w:szCs w:val="28"/>
          <w:lang w:val="kk-KZ"/>
        </w:rPr>
        <w:t>Баженов Ю.М. Технология бетона: Учеб. Пособие для технол.спец. строит. вузов. 3-е изд., перераб. –М.: Высш.школа, 2002.-500с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###025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Бетонның тұтқыр заттың түрі бойынша классификациясы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{</w:t>
      </w:r>
      <w:r w:rsidR="00812F66" w:rsidRPr="002D6F33">
        <w:rPr>
          <w:sz w:val="28"/>
          <w:szCs w:val="28"/>
        </w:rPr>
        <w:t>Дереккөз</w:t>
      </w:r>
      <w:r w:rsidRPr="002D6F33">
        <w:rPr>
          <w:sz w:val="28"/>
          <w:szCs w:val="28"/>
        </w:rPr>
        <w:t>}=</w:t>
      </w:r>
      <w:r w:rsidRPr="002D6F33">
        <w:rPr>
          <w:sz w:val="28"/>
          <w:szCs w:val="28"/>
          <w:lang w:val="kk-KZ"/>
        </w:rPr>
        <w:t>Баженов Ю.М. Технология бетона: Учеб. Пособие для технол.спец. строит. вузов. 3-е изд., перераб. –М.: Высш.школа, 2002.-500с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###026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Бетонның тағайындалу мақсаты бойынша классификациясы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{</w:t>
      </w:r>
      <w:r w:rsidR="00812F66" w:rsidRPr="002D6F33">
        <w:rPr>
          <w:sz w:val="28"/>
          <w:szCs w:val="28"/>
        </w:rPr>
        <w:t>Дереккөз</w:t>
      </w:r>
      <w:r w:rsidRPr="002D6F33">
        <w:rPr>
          <w:sz w:val="28"/>
          <w:szCs w:val="28"/>
        </w:rPr>
        <w:t>}=</w:t>
      </w:r>
      <w:r w:rsidRPr="002D6F33">
        <w:rPr>
          <w:sz w:val="28"/>
          <w:szCs w:val="28"/>
          <w:lang w:val="kk-KZ"/>
        </w:rPr>
        <w:t>Баженов Ю.М. Технология бетона: Учеб. Пособие для технол.спец. строит. вузов. 3-е изд., перераб. –М.: Высш.школа, 2002.-500с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###027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Бетон толтырғыштарына қойылатын талаптар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</w:rPr>
        <w:t>{</w:t>
      </w:r>
      <w:r w:rsidR="00812F66" w:rsidRPr="002D6F33">
        <w:rPr>
          <w:sz w:val="28"/>
          <w:szCs w:val="28"/>
        </w:rPr>
        <w:t>Дереккөз</w:t>
      </w:r>
      <w:r w:rsidRPr="002D6F33">
        <w:rPr>
          <w:sz w:val="28"/>
          <w:szCs w:val="28"/>
        </w:rPr>
        <w:t>}=</w:t>
      </w:r>
      <w:r w:rsidRPr="002D6F33">
        <w:rPr>
          <w:sz w:val="28"/>
          <w:szCs w:val="28"/>
          <w:lang w:val="kk-KZ"/>
        </w:rPr>
        <w:t>Чумаков Л.Д. Технология заполнителей бетона (практикум). М.: -АСВ, 2006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###028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Толтырғыштардың түйіршіктік құрамы және оның бетон мен б</w:t>
      </w:r>
      <w:r w:rsidR="00B16BCA" w:rsidRPr="002D6F33">
        <w:rPr>
          <w:sz w:val="28"/>
          <w:szCs w:val="28"/>
          <w:lang w:val="kk-KZ"/>
        </w:rPr>
        <w:t>етон араласпасының</w:t>
      </w:r>
      <w:r w:rsidRPr="002D6F33">
        <w:rPr>
          <w:sz w:val="28"/>
          <w:szCs w:val="28"/>
          <w:lang w:val="kk-KZ"/>
        </w:rPr>
        <w:t xml:space="preserve"> қасиеттеріне әсері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</w:rPr>
        <w:t>{</w:t>
      </w:r>
      <w:r w:rsidR="00812F66" w:rsidRPr="002D6F33">
        <w:rPr>
          <w:sz w:val="28"/>
          <w:szCs w:val="28"/>
        </w:rPr>
        <w:t>Дереккөз</w:t>
      </w:r>
      <w:r w:rsidRPr="002D6F33">
        <w:rPr>
          <w:sz w:val="28"/>
          <w:szCs w:val="28"/>
        </w:rPr>
        <w:t>}=</w:t>
      </w:r>
      <w:r w:rsidRPr="002D6F33">
        <w:rPr>
          <w:sz w:val="28"/>
          <w:szCs w:val="28"/>
          <w:lang w:val="kk-KZ"/>
        </w:rPr>
        <w:t>Баженов Ю.М. Технология бетона: Учеб. Пособие для технол.спец. строит. вузов. 3-е изд., перераб. –М.: Высш.школа, 2002.-500с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###029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Толтырғыштардың су сұранысы және оның бетон мен б</w:t>
      </w:r>
      <w:r w:rsidR="00B16BCA" w:rsidRPr="002D6F33">
        <w:rPr>
          <w:sz w:val="28"/>
          <w:szCs w:val="28"/>
          <w:lang w:val="kk-KZ"/>
        </w:rPr>
        <w:t>етон араспасы</w:t>
      </w:r>
      <w:r w:rsidR="003579F5" w:rsidRPr="002D6F33">
        <w:rPr>
          <w:sz w:val="28"/>
          <w:szCs w:val="28"/>
          <w:lang w:val="kk-KZ"/>
        </w:rPr>
        <w:t>н</w:t>
      </w:r>
      <w:r w:rsidR="00B16BCA" w:rsidRPr="002D6F33">
        <w:rPr>
          <w:sz w:val="28"/>
          <w:szCs w:val="28"/>
          <w:lang w:val="kk-KZ"/>
        </w:rPr>
        <w:t>ың</w:t>
      </w:r>
      <w:r w:rsidRPr="002D6F33">
        <w:rPr>
          <w:sz w:val="28"/>
          <w:szCs w:val="28"/>
          <w:lang w:val="kk-KZ"/>
        </w:rPr>
        <w:t xml:space="preserve"> қасиеттеріне әсері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</w:rPr>
        <w:t>{</w:t>
      </w:r>
      <w:r w:rsidR="00812F66" w:rsidRPr="002D6F33">
        <w:rPr>
          <w:sz w:val="28"/>
          <w:szCs w:val="28"/>
        </w:rPr>
        <w:t>Дереккөз</w:t>
      </w:r>
      <w:r w:rsidRPr="002D6F33">
        <w:rPr>
          <w:sz w:val="28"/>
          <w:szCs w:val="28"/>
        </w:rPr>
        <w:t>}=</w:t>
      </w:r>
      <w:r w:rsidRPr="002D6F33">
        <w:rPr>
          <w:sz w:val="28"/>
          <w:szCs w:val="28"/>
          <w:lang w:val="kk-KZ"/>
        </w:rPr>
        <w:t>Баженов Ю.М. Технология бетона: Учеб. Пособие для технол.спец. строит. вузов. 3-е изд., перераб. –М.: Высш.школа, 2002.-500с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###030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Толтырғыштарды беттік ауданы және оның бетон мен б</w:t>
      </w:r>
      <w:r w:rsidR="003579F5" w:rsidRPr="002D6F33">
        <w:rPr>
          <w:sz w:val="28"/>
          <w:szCs w:val="28"/>
          <w:lang w:val="kk-KZ"/>
        </w:rPr>
        <w:t>етон араласпасына</w:t>
      </w:r>
      <w:r w:rsidRPr="002D6F33">
        <w:rPr>
          <w:sz w:val="28"/>
          <w:szCs w:val="28"/>
          <w:lang w:val="kk-KZ"/>
        </w:rPr>
        <w:t xml:space="preserve"> қасиеттеріне әсері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</w:rPr>
        <w:lastRenderedPageBreak/>
        <w:t>{</w:t>
      </w:r>
      <w:r w:rsidR="00812F66" w:rsidRPr="002D6F33">
        <w:rPr>
          <w:sz w:val="28"/>
          <w:szCs w:val="28"/>
        </w:rPr>
        <w:t>Дереккөз</w:t>
      </w:r>
      <w:r w:rsidRPr="002D6F33">
        <w:rPr>
          <w:sz w:val="28"/>
          <w:szCs w:val="28"/>
        </w:rPr>
        <w:t>}=</w:t>
      </w:r>
      <w:r w:rsidRPr="002D6F33">
        <w:rPr>
          <w:sz w:val="28"/>
          <w:szCs w:val="28"/>
          <w:lang w:val="kk-KZ"/>
        </w:rPr>
        <w:t>Баженов Ю.М. Технология бетона: Учеб. Пособие для технол.спец. строит. вузов. 3-е изд., перераб. –М.: Высш.школа, 2002.-500с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###031</w:t>
      </w:r>
    </w:p>
    <w:p w:rsidR="00306932" w:rsidRPr="002D6F33" w:rsidRDefault="00B90AF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Құрылыс ерітінділіері мен бетондардағы х</w:t>
      </w:r>
      <w:r w:rsidR="00306932" w:rsidRPr="002D6F33">
        <w:rPr>
          <w:sz w:val="28"/>
          <w:szCs w:val="28"/>
          <w:lang w:val="kk-KZ"/>
        </w:rPr>
        <w:t xml:space="preserve">имиялық қоспалардың классификациясы  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{</w:t>
      </w:r>
      <w:r w:rsidR="00812F66" w:rsidRPr="002D6F33">
        <w:rPr>
          <w:sz w:val="28"/>
          <w:szCs w:val="28"/>
        </w:rPr>
        <w:t>Дереккөз</w:t>
      </w:r>
      <w:r w:rsidRPr="002D6F33">
        <w:rPr>
          <w:sz w:val="28"/>
          <w:szCs w:val="28"/>
        </w:rPr>
        <w:t>}=Косторных Л.И. Добавки в бетоны и строительные растворы. – РнД.:      Издательство «Феникс». 2007. 221с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###032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Комплекстік қоспалардың классификациясы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{</w:t>
      </w:r>
      <w:r w:rsidR="00812F66" w:rsidRPr="002D6F33">
        <w:rPr>
          <w:sz w:val="28"/>
          <w:szCs w:val="28"/>
        </w:rPr>
        <w:t>Дереккөз</w:t>
      </w:r>
      <w:r w:rsidRPr="002D6F33">
        <w:rPr>
          <w:sz w:val="28"/>
          <w:szCs w:val="28"/>
        </w:rPr>
        <w:t>}=Косторных Л.И. Добавки в бетоны и строительные растворы. – РнД.:      Издательство «Феникс». 2007. 221с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###033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Бетон араласпасы мен бетон структурасының ерекшеліктері мен қасиеттері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</w:rPr>
        <w:t>{</w:t>
      </w:r>
      <w:r w:rsidR="00812F66" w:rsidRPr="002D6F33">
        <w:rPr>
          <w:sz w:val="28"/>
          <w:szCs w:val="28"/>
        </w:rPr>
        <w:t>Дереккөз</w:t>
      </w:r>
      <w:r w:rsidRPr="002D6F33">
        <w:rPr>
          <w:sz w:val="28"/>
          <w:szCs w:val="28"/>
        </w:rPr>
        <w:t>}=</w:t>
      </w:r>
      <w:r w:rsidRPr="002D6F33">
        <w:rPr>
          <w:sz w:val="28"/>
          <w:szCs w:val="28"/>
          <w:lang w:val="kk-KZ"/>
        </w:rPr>
        <w:t>Баженов Ю.М. Технология бетона: Учеб. Пособие для технол.спец. строит. вузов. 3-е изд., перераб. –М.: Высш.школа, 2002.-500с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###034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 xml:space="preserve">Сұйық фаза мен ілестірілген ауаның атқарар міндеті  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{</w:t>
      </w:r>
      <w:r w:rsidR="00812F66" w:rsidRPr="002D6F33">
        <w:rPr>
          <w:sz w:val="28"/>
          <w:szCs w:val="28"/>
        </w:rPr>
        <w:t>Дереккөз</w:t>
      </w:r>
      <w:r w:rsidRPr="002D6F33">
        <w:rPr>
          <w:sz w:val="28"/>
          <w:szCs w:val="28"/>
        </w:rPr>
        <w:t>}=</w:t>
      </w:r>
      <w:r w:rsidRPr="002D6F33">
        <w:rPr>
          <w:sz w:val="28"/>
          <w:szCs w:val="28"/>
          <w:lang w:val="kk-KZ"/>
        </w:rPr>
        <w:t>Баженов Ю.М. Технология бетона: Учеб. Пособие для технол.спец. строит. вузов. 3-е изд., перераб. –М.: Высш.школа, 2002.-500с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###035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Бетон араласпасының қасиеттері. Реологиялық, технологиялық қасиеттері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{</w:t>
      </w:r>
      <w:r w:rsidR="00812F66" w:rsidRPr="002D6F33">
        <w:rPr>
          <w:sz w:val="28"/>
          <w:szCs w:val="28"/>
          <w:lang w:val="kk-KZ"/>
        </w:rPr>
        <w:t>Дереккөз</w:t>
      </w:r>
      <w:r w:rsidRPr="002D6F33">
        <w:rPr>
          <w:sz w:val="28"/>
          <w:szCs w:val="28"/>
          <w:lang w:val="kk-KZ"/>
        </w:rPr>
        <w:t>}=Баженов Ю.М. Технология бетона: Учеб. Пособие для технол.спец. строит. вузов. 3-е изд., перераб. –М.: Высш.школа, 2002.-500с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###036</w:t>
      </w:r>
    </w:p>
    <w:p w:rsidR="00306932" w:rsidRPr="002D6F33" w:rsidRDefault="00B90AF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Бетон араласпасының ж</w:t>
      </w:r>
      <w:r w:rsidR="00306932" w:rsidRPr="002D6F33">
        <w:rPr>
          <w:sz w:val="28"/>
          <w:szCs w:val="28"/>
          <w:lang w:val="kk-KZ"/>
        </w:rPr>
        <w:t>ылжымалық пен қатаңдықт</w:t>
      </w:r>
      <w:r w:rsidRPr="002D6F33">
        <w:rPr>
          <w:sz w:val="28"/>
          <w:szCs w:val="28"/>
          <w:lang w:val="kk-KZ"/>
        </w:rPr>
        <w:t>арының</w:t>
      </w:r>
      <w:r w:rsidR="00306932" w:rsidRPr="002D6F33">
        <w:rPr>
          <w:sz w:val="28"/>
          <w:szCs w:val="28"/>
          <w:lang w:val="kk-KZ"/>
        </w:rPr>
        <w:t xml:space="preserve"> түрлі факторларға тәуелділігі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</w:rPr>
        <w:t>{</w:t>
      </w:r>
      <w:r w:rsidR="00812F66" w:rsidRPr="002D6F33">
        <w:rPr>
          <w:sz w:val="28"/>
          <w:szCs w:val="28"/>
        </w:rPr>
        <w:t>Дереккөз</w:t>
      </w:r>
      <w:r w:rsidRPr="002D6F33">
        <w:rPr>
          <w:sz w:val="28"/>
          <w:szCs w:val="28"/>
        </w:rPr>
        <w:t>}=</w:t>
      </w:r>
      <w:r w:rsidRPr="002D6F33">
        <w:rPr>
          <w:sz w:val="28"/>
          <w:szCs w:val="28"/>
          <w:lang w:val="kk-KZ"/>
        </w:rPr>
        <w:t>Баженов Ю.М. Технология бетона: Учеб. Пособие для технол.спец. строит. вузов. 3-е изд., перераб. –М.: Высш.школа, 2002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###037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 xml:space="preserve">Бетон структурасының </w:t>
      </w:r>
      <w:r w:rsidR="00B90AF2" w:rsidRPr="002D6F33">
        <w:rPr>
          <w:sz w:val="28"/>
          <w:szCs w:val="28"/>
          <w:lang w:val="kk-KZ"/>
        </w:rPr>
        <w:t xml:space="preserve">бағытталған </w:t>
      </w:r>
      <w:r w:rsidRPr="002D6F33">
        <w:rPr>
          <w:sz w:val="28"/>
          <w:szCs w:val="28"/>
          <w:lang w:val="kk-KZ"/>
        </w:rPr>
        <w:t>түзіл</w:t>
      </w:r>
      <w:r w:rsidR="00B90AF2" w:rsidRPr="002D6F33">
        <w:rPr>
          <w:sz w:val="28"/>
          <w:szCs w:val="28"/>
          <w:lang w:val="kk-KZ"/>
        </w:rPr>
        <w:t>ісі</w:t>
      </w:r>
      <w:r w:rsidRPr="002D6F33">
        <w:rPr>
          <w:sz w:val="28"/>
          <w:szCs w:val="28"/>
          <w:lang w:val="kk-KZ"/>
        </w:rPr>
        <w:t xml:space="preserve">. Цемент гидратациясының кезеңдері. 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  <w:lang w:val="kk-KZ"/>
        </w:rPr>
        <w:t>{</w:t>
      </w:r>
      <w:r w:rsidR="00812F66" w:rsidRPr="002D6F33">
        <w:rPr>
          <w:sz w:val="28"/>
          <w:szCs w:val="28"/>
          <w:lang w:val="kk-KZ"/>
        </w:rPr>
        <w:t>Дереккөз</w:t>
      </w:r>
      <w:r w:rsidRPr="002D6F33">
        <w:rPr>
          <w:sz w:val="28"/>
          <w:szCs w:val="28"/>
          <w:lang w:val="kk-KZ"/>
        </w:rPr>
        <w:t xml:space="preserve">}=   Шейкин А.Е., Чеховский Ю.В., Бруссер М.И.  </w:t>
      </w:r>
      <w:r w:rsidRPr="002D6F33">
        <w:rPr>
          <w:sz w:val="28"/>
          <w:szCs w:val="28"/>
        </w:rPr>
        <w:t>Структура и свойства  цементных бетонов. –М.: Стройиздат, 1979. -344с.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###038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Құрамдықтардың бетон структурасы түзілуіне әсері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</w:rPr>
        <w:t>{</w:t>
      </w:r>
      <w:r w:rsidR="00812F66" w:rsidRPr="002D6F33">
        <w:rPr>
          <w:sz w:val="28"/>
          <w:szCs w:val="28"/>
        </w:rPr>
        <w:t>Дереккөз</w:t>
      </w:r>
      <w:r w:rsidRPr="002D6F33">
        <w:rPr>
          <w:sz w:val="28"/>
          <w:szCs w:val="28"/>
        </w:rPr>
        <w:t>}=</w:t>
      </w:r>
      <w:r w:rsidRPr="002D6F33">
        <w:rPr>
          <w:sz w:val="28"/>
          <w:szCs w:val="28"/>
          <w:lang w:val="kk-KZ"/>
        </w:rPr>
        <w:t>Баженов Ю.М. Технология бетона: Учеб. Пособие для технол.спец. строит. вузов. 3-е изд., перераб. –М.: Высш.школа, 2002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###039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Ауыр бетон құрамын жобалау. Ірі және майда толтырғыштар ара-қатынастарын таңдау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</w:rPr>
        <w:t>{</w:t>
      </w:r>
      <w:r w:rsidR="00812F66" w:rsidRPr="002D6F33">
        <w:rPr>
          <w:sz w:val="28"/>
          <w:szCs w:val="28"/>
        </w:rPr>
        <w:t>Дереккөз</w:t>
      </w:r>
      <w:r w:rsidRPr="002D6F33">
        <w:rPr>
          <w:sz w:val="28"/>
          <w:szCs w:val="28"/>
        </w:rPr>
        <w:t>}=</w:t>
      </w:r>
      <w:r w:rsidRPr="002D6F33">
        <w:rPr>
          <w:sz w:val="28"/>
          <w:szCs w:val="28"/>
          <w:lang w:val="kk-KZ"/>
        </w:rPr>
        <w:t>Баженов Ю.М. Технология бетона: Учеб. Пособие для технол.спец. строит. вузов. 3-е изд., перераб. –М.: Высш.школа, 2002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###040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Бетон құрамын есептеудің тәртібі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{</w:t>
      </w:r>
      <w:r w:rsidR="00812F66" w:rsidRPr="002D6F33">
        <w:rPr>
          <w:sz w:val="28"/>
          <w:szCs w:val="28"/>
          <w:lang w:val="kk-KZ"/>
        </w:rPr>
        <w:t>Дереккөз</w:t>
      </w:r>
      <w:r w:rsidRPr="002D6F33">
        <w:rPr>
          <w:sz w:val="28"/>
          <w:szCs w:val="28"/>
          <w:lang w:val="kk-KZ"/>
        </w:rPr>
        <w:t>}=Баженов Ю.М. Технология бетона: Учеб. Пособие для технол.спец. строит. вузов. 3-е изд., перераб. –М.: Высш.школа, 2002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###041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Бетон құрамын эксперименттік тексеру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</w:rPr>
        <w:t>{</w:t>
      </w:r>
      <w:r w:rsidR="00812F66" w:rsidRPr="002D6F33">
        <w:rPr>
          <w:sz w:val="28"/>
          <w:szCs w:val="28"/>
        </w:rPr>
        <w:t>Дереккөз</w:t>
      </w:r>
      <w:r w:rsidRPr="002D6F33">
        <w:rPr>
          <w:sz w:val="28"/>
          <w:szCs w:val="28"/>
        </w:rPr>
        <w:t>}=</w:t>
      </w:r>
      <w:r w:rsidRPr="002D6F33">
        <w:rPr>
          <w:sz w:val="28"/>
          <w:szCs w:val="28"/>
          <w:lang w:val="kk-KZ"/>
        </w:rPr>
        <w:t>Баженов Ю.М. Технология бетона: Учеб. Пособие для технол.спец. строит. вузов. 3-е изд., перераб. –М.: Высш.школа, 2002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###042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Бетон араласпасының өндірістік құрамын есептеу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</w:rPr>
        <w:t>{</w:t>
      </w:r>
      <w:r w:rsidR="00812F66" w:rsidRPr="002D6F33">
        <w:rPr>
          <w:sz w:val="28"/>
          <w:szCs w:val="28"/>
        </w:rPr>
        <w:t>Дереккөз</w:t>
      </w:r>
      <w:r w:rsidRPr="002D6F33">
        <w:rPr>
          <w:sz w:val="28"/>
          <w:szCs w:val="28"/>
        </w:rPr>
        <w:t>}=</w:t>
      </w:r>
      <w:r w:rsidRPr="002D6F33">
        <w:rPr>
          <w:sz w:val="28"/>
          <w:szCs w:val="28"/>
          <w:lang w:val="kk-KZ"/>
        </w:rPr>
        <w:t>Баженов Ю.М. Технология бетона: Учеб. Пособие для технол.спец. строит. вузов. 3-е изд., перераб. –М.: Высш.школа, 2002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###043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Ұсақ түйіршікті бетоннның құрамын жобалау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</w:rPr>
        <w:t>{</w:t>
      </w:r>
      <w:r w:rsidR="00812F66" w:rsidRPr="002D6F33">
        <w:rPr>
          <w:sz w:val="28"/>
          <w:szCs w:val="28"/>
        </w:rPr>
        <w:t>Дереккөз</w:t>
      </w:r>
      <w:r w:rsidRPr="002D6F33">
        <w:rPr>
          <w:sz w:val="28"/>
          <w:szCs w:val="28"/>
        </w:rPr>
        <w:t>}=</w:t>
      </w:r>
      <w:r w:rsidRPr="002D6F33">
        <w:rPr>
          <w:sz w:val="28"/>
          <w:szCs w:val="28"/>
          <w:lang w:val="kk-KZ"/>
        </w:rPr>
        <w:t>Баженов Ю.М. Технология бетона: Учеб. Пособие для технол.спец. строит. вузов. 3-е изд., перераб. –М.: Высш.школа, 2002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###044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Керамзитбетон, кеуектендірілген</w:t>
      </w:r>
      <w:r w:rsidR="00B90AF2" w:rsidRPr="002D6F33">
        <w:rPr>
          <w:sz w:val="28"/>
          <w:szCs w:val="28"/>
          <w:lang w:val="kk-KZ"/>
        </w:rPr>
        <w:t xml:space="preserve"> </w:t>
      </w:r>
      <w:r w:rsidRPr="002D6F33">
        <w:rPr>
          <w:sz w:val="28"/>
          <w:szCs w:val="28"/>
          <w:lang w:val="kk-KZ"/>
        </w:rPr>
        <w:t>ұсақтүйіршікті бетон, ірі</w:t>
      </w:r>
      <w:r w:rsidR="00B90AF2" w:rsidRPr="002D6F33">
        <w:rPr>
          <w:sz w:val="28"/>
          <w:szCs w:val="28"/>
          <w:lang w:val="kk-KZ"/>
        </w:rPr>
        <w:t xml:space="preserve"> </w:t>
      </w:r>
      <w:r w:rsidRPr="002D6F33">
        <w:rPr>
          <w:sz w:val="28"/>
          <w:szCs w:val="28"/>
          <w:lang w:val="kk-KZ"/>
        </w:rPr>
        <w:t>кеуекті</w:t>
      </w:r>
      <w:r w:rsidR="00B90AF2" w:rsidRPr="002D6F33">
        <w:rPr>
          <w:sz w:val="28"/>
          <w:szCs w:val="28"/>
          <w:lang w:val="kk-KZ"/>
        </w:rPr>
        <w:t xml:space="preserve"> </w:t>
      </w:r>
      <w:r w:rsidRPr="002D6F33">
        <w:rPr>
          <w:sz w:val="28"/>
          <w:szCs w:val="28"/>
          <w:lang w:val="kk-KZ"/>
        </w:rPr>
        <w:t>жеңіл бетон мен ұялы</w:t>
      </w:r>
      <w:r w:rsidR="00B90AF2" w:rsidRPr="002D6F33">
        <w:rPr>
          <w:sz w:val="28"/>
          <w:szCs w:val="28"/>
          <w:lang w:val="kk-KZ"/>
        </w:rPr>
        <w:t xml:space="preserve"> </w:t>
      </w:r>
      <w:r w:rsidRPr="002D6F33">
        <w:rPr>
          <w:sz w:val="28"/>
          <w:szCs w:val="28"/>
          <w:lang w:val="kk-KZ"/>
        </w:rPr>
        <w:t>бетонның</w:t>
      </w:r>
      <w:r w:rsidR="00B90AF2" w:rsidRPr="002D6F33">
        <w:rPr>
          <w:sz w:val="28"/>
          <w:szCs w:val="28"/>
          <w:lang w:val="kk-KZ"/>
        </w:rPr>
        <w:t xml:space="preserve"> </w:t>
      </w:r>
      <w:r w:rsidRPr="002D6F33">
        <w:rPr>
          <w:sz w:val="28"/>
          <w:szCs w:val="28"/>
          <w:lang w:val="kk-KZ"/>
        </w:rPr>
        <w:t>құрамын</w:t>
      </w:r>
      <w:r w:rsidR="00B90AF2" w:rsidRPr="002D6F33">
        <w:rPr>
          <w:sz w:val="28"/>
          <w:szCs w:val="28"/>
          <w:lang w:val="kk-KZ"/>
        </w:rPr>
        <w:t xml:space="preserve"> </w:t>
      </w:r>
      <w:r w:rsidRPr="002D6F33">
        <w:rPr>
          <w:sz w:val="28"/>
          <w:szCs w:val="28"/>
          <w:lang w:val="kk-KZ"/>
        </w:rPr>
        <w:t>жобалау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{</w:t>
      </w:r>
      <w:r w:rsidR="00812F66" w:rsidRPr="002D6F33">
        <w:rPr>
          <w:sz w:val="28"/>
          <w:szCs w:val="28"/>
        </w:rPr>
        <w:t>Дереккөз</w:t>
      </w:r>
      <w:r w:rsidRPr="002D6F33">
        <w:rPr>
          <w:sz w:val="28"/>
          <w:szCs w:val="28"/>
        </w:rPr>
        <w:t>}=Инструкция по изготовлению изделий из ячеитого бетона. (СН 277-80). –М.: Стройиздат, 1981. -44с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###045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t>Бетонныңберіктігі. Бетондыкүшпенжүктегендегіерекшеліктері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</w:rPr>
      </w:pPr>
      <w:r w:rsidRPr="002D6F33">
        <w:rPr>
          <w:sz w:val="28"/>
          <w:szCs w:val="28"/>
        </w:rPr>
        <w:lastRenderedPageBreak/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</w:rPr>
        <w:t>{</w:t>
      </w:r>
      <w:r w:rsidR="00812F66" w:rsidRPr="002D6F33">
        <w:rPr>
          <w:sz w:val="28"/>
          <w:szCs w:val="28"/>
        </w:rPr>
        <w:t>Дереккөз</w:t>
      </w:r>
      <w:r w:rsidRPr="002D6F33">
        <w:rPr>
          <w:sz w:val="28"/>
          <w:szCs w:val="28"/>
        </w:rPr>
        <w:t>}=</w:t>
      </w:r>
      <w:r w:rsidRPr="002D6F33">
        <w:rPr>
          <w:sz w:val="28"/>
          <w:szCs w:val="28"/>
          <w:lang w:val="kk-KZ"/>
        </w:rPr>
        <w:t>Баженов Ю.М. Технология бетона: Учеб. Пособие для технол.спец. строит. вузов. 3-е изд., перераб. –М.: Высш.школа, 2002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###046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Бетонның</w:t>
      </w:r>
      <w:r w:rsidR="00B90AF2" w:rsidRPr="002D6F33">
        <w:rPr>
          <w:sz w:val="28"/>
          <w:szCs w:val="28"/>
          <w:lang w:val="kk-KZ"/>
        </w:rPr>
        <w:t xml:space="preserve">  </w:t>
      </w:r>
      <w:r w:rsidRPr="002D6F33">
        <w:rPr>
          <w:sz w:val="28"/>
          <w:szCs w:val="28"/>
          <w:lang w:val="kk-KZ"/>
        </w:rPr>
        <w:t>сығуға</w:t>
      </w:r>
      <w:r w:rsidR="00B90AF2" w:rsidRPr="002D6F33">
        <w:rPr>
          <w:sz w:val="28"/>
          <w:szCs w:val="28"/>
          <w:lang w:val="kk-KZ"/>
        </w:rPr>
        <w:t xml:space="preserve"> </w:t>
      </w:r>
      <w:r w:rsidRPr="002D6F33">
        <w:rPr>
          <w:sz w:val="28"/>
          <w:szCs w:val="28"/>
          <w:lang w:val="kk-KZ"/>
        </w:rPr>
        <w:t>және</w:t>
      </w:r>
      <w:r w:rsidR="00B90AF2" w:rsidRPr="002D6F33">
        <w:rPr>
          <w:sz w:val="28"/>
          <w:szCs w:val="28"/>
          <w:lang w:val="kk-KZ"/>
        </w:rPr>
        <w:t xml:space="preserve"> </w:t>
      </w:r>
      <w:r w:rsidRPr="002D6F33">
        <w:rPr>
          <w:sz w:val="28"/>
          <w:szCs w:val="28"/>
          <w:lang w:val="kk-KZ"/>
        </w:rPr>
        <w:t>иілу</w:t>
      </w:r>
      <w:r w:rsidR="00B90AF2" w:rsidRPr="002D6F33">
        <w:rPr>
          <w:sz w:val="28"/>
          <w:szCs w:val="28"/>
          <w:lang w:val="kk-KZ"/>
        </w:rPr>
        <w:t xml:space="preserve"> </w:t>
      </w:r>
      <w:r w:rsidRPr="002D6F33">
        <w:rPr>
          <w:sz w:val="28"/>
          <w:szCs w:val="28"/>
          <w:lang w:val="kk-KZ"/>
        </w:rPr>
        <w:t>кезіндегі</w:t>
      </w:r>
      <w:r w:rsidR="00B90AF2" w:rsidRPr="002D6F33">
        <w:rPr>
          <w:sz w:val="28"/>
          <w:szCs w:val="28"/>
          <w:lang w:val="kk-KZ"/>
        </w:rPr>
        <w:t xml:space="preserve">  </w:t>
      </w:r>
      <w:r w:rsidRPr="002D6F33">
        <w:rPr>
          <w:sz w:val="28"/>
          <w:szCs w:val="28"/>
          <w:lang w:val="kk-KZ"/>
        </w:rPr>
        <w:t>созылуға</w:t>
      </w:r>
      <w:r w:rsidR="00B90AF2" w:rsidRPr="002D6F33">
        <w:rPr>
          <w:sz w:val="28"/>
          <w:szCs w:val="28"/>
          <w:lang w:val="kk-KZ"/>
        </w:rPr>
        <w:t xml:space="preserve"> </w:t>
      </w:r>
      <w:r w:rsidRPr="002D6F33">
        <w:rPr>
          <w:sz w:val="28"/>
          <w:szCs w:val="28"/>
          <w:lang w:val="kk-KZ"/>
        </w:rPr>
        <w:t>беріктігі</w:t>
      </w:r>
      <w:r w:rsidR="00B90AF2" w:rsidRPr="002D6F33">
        <w:rPr>
          <w:sz w:val="28"/>
          <w:szCs w:val="28"/>
          <w:lang w:val="kk-KZ"/>
        </w:rPr>
        <w:t>н анықтау әдістерін жүргізу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{</w:t>
      </w:r>
      <w:r w:rsidR="00812F66" w:rsidRPr="002D6F33">
        <w:rPr>
          <w:sz w:val="28"/>
          <w:szCs w:val="28"/>
          <w:lang w:val="kk-KZ"/>
        </w:rPr>
        <w:t>Дереккөз</w:t>
      </w:r>
      <w:r w:rsidRPr="002D6F33">
        <w:rPr>
          <w:sz w:val="28"/>
          <w:szCs w:val="28"/>
          <w:lang w:val="kk-KZ"/>
        </w:rPr>
        <w:t>}=Баженов Ю.М. Технология бетона: Учеб. Пособие для технол.спец. строит. вузов. 3-е изд., перераб. –М.: Высш.школа, 2002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###047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Беріктіктің су-цемент қатынасына</w:t>
      </w:r>
      <w:r w:rsidR="00FC63FA" w:rsidRPr="002D6F33">
        <w:rPr>
          <w:sz w:val="28"/>
          <w:szCs w:val="28"/>
          <w:lang w:val="kk-KZ"/>
        </w:rPr>
        <w:t xml:space="preserve"> </w:t>
      </w:r>
      <w:r w:rsidRPr="002D6F33">
        <w:rPr>
          <w:sz w:val="28"/>
          <w:szCs w:val="28"/>
          <w:lang w:val="kk-KZ"/>
        </w:rPr>
        <w:t>және бетон құрамына</w:t>
      </w:r>
      <w:r w:rsidR="00FC63FA" w:rsidRPr="002D6F33">
        <w:rPr>
          <w:sz w:val="28"/>
          <w:szCs w:val="28"/>
          <w:lang w:val="kk-KZ"/>
        </w:rPr>
        <w:t xml:space="preserve"> </w:t>
      </w:r>
      <w:r w:rsidRPr="002D6F33">
        <w:rPr>
          <w:sz w:val="28"/>
          <w:szCs w:val="28"/>
          <w:lang w:val="kk-KZ"/>
        </w:rPr>
        <w:t>тәуелділігі. Бетонның</w:t>
      </w:r>
      <w:r w:rsidR="00FC63FA" w:rsidRPr="002D6F33">
        <w:rPr>
          <w:sz w:val="28"/>
          <w:szCs w:val="28"/>
          <w:lang w:val="kk-KZ"/>
        </w:rPr>
        <w:t xml:space="preserve"> </w:t>
      </w:r>
      <w:r w:rsidRPr="002D6F33">
        <w:rPr>
          <w:sz w:val="28"/>
          <w:szCs w:val="28"/>
          <w:lang w:val="kk-KZ"/>
        </w:rPr>
        <w:t>структуралық</w:t>
      </w:r>
      <w:r w:rsidR="00FC63FA" w:rsidRPr="002D6F33">
        <w:rPr>
          <w:sz w:val="28"/>
          <w:szCs w:val="28"/>
          <w:lang w:val="kk-KZ"/>
        </w:rPr>
        <w:t xml:space="preserve"> </w:t>
      </w:r>
      <w:r w:rsidRPr="002D6F33">
        <w:rPr>
          <w:sz w:val="28"/>
          <w:szCs w:val="28"/>
          <w:lang w:val="kk-KZ"/>
        </w:rPr>
        <w:t>сипаттамаларының</w:t>
      </w:r>
      <w:r w:rsidR="00FC63FA" w:rsidRPr="002D6F33">
        <w:rPr>
          <w:sz w:val="28"/>
          <w:szCs w:val="28"/>
          <w:lang w:val="kk-KZ"/>
        </w:rPr>
        <w:t xml:space="preserve"> </w:t>
      </w:r>
      <w:r w:rsidRPr="002D6F33">
        <w:rPr>
          <w:sz w:val="28"/>
          <w:szCs w:val="28"/>
          <w:lang w:val="kk-KZ"/>
        </w:rPr>
        <w:t>беріктікке</w:t>
      </w:r>
      <w:r w:rsidR="00FC63FA" w:rsidRPr="002D6F33">
        <w:rPr>
          <w:sz w:val="28"/>
          <w:szCs w:val="28"/>
          <w:lang w:val="kk-KZ"/>
        </w:rPr>
        <w:t xml:space="preserve"> </w:t>
      </w:r>
      <w:r w:rsidRPr="002D6F33">
        <w:rPr>
          <w:sz w:val="28"/>
          <w:szCs w:val="28"/>
          <w:lang w:val="kk-KZ"/>
        </w:rPr>
        <w:t>әсері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{</w:t>
      </w:r>
      <w:r w:rsidR="00812F66" w:rsidRPr="002D6F33">
        <w:rPr>
          <w:sz w:val="28"/>
          <w:szCs w:val="28"/>
          <w:lang w:val="kk-KZ"/>
        </w:rPr>
        <w:t>Дереккөз</w:t>
      </w:r>
      <w:r w:rsidRPr="002D6F33">
        <w:rPr>
          <w:sz w:val="28"/>
          <w:szCs w:val="28"/>
          <w:lang w:val="kk-KZ"/>
        </w:rPr>
        <w:t>}=Баженов Ю.М. Технология бетона: Учеб. Пособие для технол.спец. строит. вузов. 3-е изд., перераб. –М.: Высш.школа, 2002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###048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Бетонның</w:t>
      </w:r>
      <w:r w:rsidR="00FC63FA" w:rsidRPr="002D6F33">
        <w:rPr>
          <w:sz w:val="28"/>
          <w:szCs w:val="28"/>
          <w:lang w:val="kk-KZ"/>
        </w:rPr>
        <w:t xml:space="preserve"> </w:t>
      </w:r>
      <w:r w:rsidRPr="002D6F33">
        <w:rPr>
          <w:sz w:val="28"/>
          <w:szCs w:val="28"/>
          <w:lang w:val="kk-KZ"/>
        </w:rPr>
        <w:t>деформациялық</w:t>
      </w:r>
      <w:r w:rsidR="00FC63FA" w:rsidRPr="002D6F33">
        <w:rPr>
          <w:sz w:val="28"/>
          <w:szCs w:val="28"/>
          <w:lang w:val="kk-KZ"/>
        </w:rPr>
        <w:t xml:space="preserve"> </w:t>
      </w:r>
      <w:r w:rsidRPr="002D6F33">
        <w:rPr>
          <w:sz w:val="28"/>
          <w:szCs w:val="28"/>
          <w:lang w:val="kk-KZ"/>
        </w:rPr>
        <w:t>қасиеттері. Б</w:t>
      </w:r>
      <w:r w:rsidR="00FC63FA" w:rsidRPr="002D6F33">
        <w:rPr>
          <w:sz w:val="28"/>
          <w:szCs w:val="28"/>
          <w:lang w:val="kk-KZ"/>
        </w:rPr>
        <w:t xml:space="preserve">етон </w:t>
      </w:r>
      <w:r w:rsidRPr="002D6F33">
        <w:rPr>
          <w:sz w:val="28"/>
          <w:szCs w:val="28"/>
          <w:lang w:val="kk-KZ"/>
        </w:rPr>
        <w:t>араласпасының</w:t>
      </w:r>
      <w:r w:rsidR="00FC63FA" w:rsidRPr="002D6F33">
        <w:rPr>
          <w:sz w:val="28"/>
          <w:szCs w:val="28"/>
          <w:lang w:val="kk-KZ"/>
        </w:rPr>
        <w:t xml:space="preserve"> </w:t>
      </w:r>
      <w:r w:rsidRPr="002D6F33">
        <w:rPr>
          <w:sz w:val="28"/>
          <w:szCs w:val="28"/>
          <w:lang w:val="kk-KZ"/>
        </w:rPr>
        <w:t>бастапқы</w:t>
      </w:r>
      <w:r w:rsidR="00FC63FA" w:rsidRPr="002D6F33">
        <w:rPr>
          <w:sz w:val="28"/>
          <w:szCs w:val="28"/>
          <w:lang w:val="kk-KZ"/>
        </w:rPr>
        <w:t xml:space="preserve"> </w:t>
      </w:r>
      <w:r w:rsidRPr="002D6F33">
        <w:rPr>
          <w:sz w:val="28"/>
          <w:szCs w:val="28"/>
          <w:lang w:val="kk-KZ"/>
        </w:rPr>
        <w:t>шөгуі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{</w:t>
      </w:r>
      <w:r w:rsidR="00812F66" w:rsidRPr="002D6F33">
        <w:rPr>
          <w:sz w:val="28"/>
          <w:szCs w:val="28"/>
          <w:lang w:val="kk-KZ"/>
        </w:rPr>
        <w:t>Дереккөз</w:t>
      </w:r>
      <w:r w:rsidRPr="002D6F33">
        <w:rPr>
          <w:sz w:val="28"/>
          <w:szCs w:val="28"/>
          <w:lang w:val="kk-KZ"/>
        </w:rPr>
        <w:t>}=Баженов Ю.М. Технология бетона: Учеб. Пособие для технол.спец. строит. вузов. 3-е изд., перераб. –М.: Высш.школа, 2002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###049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Бетонның</w:t>
      </w:r>
      <w:r w:rsidR="00FC63FA" w:rsidRPr="002D6F33">
        <w:rPr>
          <w:sz w:val="28"/>
          <w:szCs w:val="28"/>
          <w:lang w:val="kk-KZ"/>
        </w:rPr>
        <w:t xml:space="preserve"> </w:t>
      </w:r>
      <w:r w:rsidRPr="002D6F33">
        <w:rPr>
          <w:sz w:val="28"/>
          <w:szCs w:val="28"/>
          <w:lang w:val="kk-KZ"/>
        </w:rPr>
        <w:t>шөгуі. Қысқа</w:t>
      </w:r>
      <w:r w:rsidR="00FC63FA" w:rsidRPr="002D6F33">
        <w:rPr>
          <w:sz w:val="28"/>
          <w:szCs w:val="28"/>
          <w:lang w:val="kk-KZ"/>
        </w:rPr>
        <w:t xml:space="preserve"> </w:t>
      </w:r>
      <w:r w:rsidRPr="002D6F33">
        <w:rPr>
          <w:sz w:val="28"/>
          <w:szCs w:val="28"/>
          <w:lang w:val="kk-KZ"/>
        </w:rPr>
        <w:t>мерзімді</w:t>
      </w:r>
      <w:r w:rsidR="00FC63FA" w:rsidRPr="002D6F33">
        <w:rPr>
          <w:sz w:val="28"/>
          <w:szCs w:val="28"/>
          <w:lang w:val="kk-KZ"/>
        </w:rPr>
        <w:t xml:space="preserve"> </w:t>
      </w:r>
      <w:r w:rsidRPr="002D6F33">
        <w:rPr>
          <w:sz w:val="28"/>
          <w:szCs w:val="28"/>
          <w:lang w:val="kk-KZ"/>
        </w:rPr>
        <w:t>күштердің</w:t>
      </w:r>
      <w:r w:rsidR="00FC63FA" w:rsidRPr="002D6F33">
        <w:rPr>
          <w:sz w:val="28"/>
          <w:szCs w:val="28"/>
          <w:lang w:val="kk-KZ"/>
        </w:rPr>
        <w:t xml:space="preserve"> </w:t>
      </w:r>
      <w:r w:rsidRPr="002D6F33">
        <w:rPr>
          <w:sz w:val="28"/>
          <w:szCs w:val="28"/>
          <w:lang w:val="kk-KZ"/>
        </w:rPr>
        <w:t>әсерінен</w:t>
      </w:r>
      <w:r w:rsidR="00FC63FA" w:rsidRPr="002D6F33">
        <w:rPr>
          <w:sz w:val="28"/>
          <w:szCs w:val="28"/>
          <w:lang w:val="kk-KZ"/>
        </w:rPr>
        <w:t xml:space="preserve"> </w:t>
      </w:r>
      <w:r w:rsidRPr="002D6F33">
        <w:rPr>
          <w:sz w:val="28"/>
          <w:szCs w:val="28"/>
          <w:lang w:val="kk-KZ"/>
        </w:rPr>
        <w:t>бетонның</w:t>
      </w:r>
      <w:r w:rsidR="00FC63FA" w:rsidRPr="002D6F33">
        <w:rPr>
          <w:sz w:val="28"/>
          <w:szCs w:val="28"/>
          <w:lang w:val="kk-KZ"/>
        </w:rPr>
        <w:t xml:space="preserve"> </w:t>
      </w:r>
      <w:r w:rsidRPr="002D6F33">
        <w:rPr>
          <w:sz w:val="28"/>
          <w:szCs w:val="28"/>
          <w:lang w:val="kk-KZ"/>
        </w:rPr>
        <w:t>деформациясы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Блок}=3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{</w:t>
      </w:r>
      <w:r w:rsidR="00812F66" w:rsidRPr="002D6F33">
        <w:rPr>
          <w:sz w:val="28"/>
          <w:szCs w:val="28"/>
          <w:lang w:val="kk-KZ"/>
        </w:rPr>
        <w:t>Дереккөз</w:t>
      </w:r>
      <w:r w:rsidRPr="002D6F33">
        <w:rPr>
          <w:sz w:val="28"/>
          <w:szCs w:val="28"/>
          <w:lang w:val="kk-KZ"/>
        </w:rPr>
        <w:t>}=Баженов Ю.М. Технология бетона: Учеб. Пособие для технол.спец. строит. вузов. 3-е изд., перераб. –М.: Высш.школа, 2002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###050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Ұзақмерзімде</w:t>
      </w:r>
      <w:r w:rsidR="00FC63FA" w:rsidRPr="002D6F33">
        <w:rPr>
          <w:sz w:val="28"/>
          <w:szCs w:val="28"/>
          <w:lang w:val="kk-KZ"/>
        </w:rPr>
        <w:t xml:space="preserve"> </w:t>
      </w:r>
      <w:r w:rsidRPr="002D6F33">
        <w:rPr>
          <w:sz w:val="28"/>
          <w:szCs w:val="28"/>
          <w:lang w:val="kk-KZ"/>
        </w:rPr>
        <w:t>шөгу</w:t>
      </w:r>
      <w:r w:rsidR="00FC63FA" w:rsidRPr="002D6F33">
        <w:rPr>
          <w:sz w:val="28"/>
          <w:szCs w:val="28"/>
          <w:lang w:val="kk-KZ"/>
        </w:rPr>
        <w:t xml:space="preserve"> </w:t>
      </w:r>
      <w:r w:rsidRPr="002D6F33">
        <w:rPr>
          <w:sz w:val="28"/>
          <w:szCs w:val="28"/>
          <w:lang w:val="kk-KZ"/>
        </w:rPr>
        <w:t>деформациясы. Температуралық</w:t>
      </w:r>
      <w:r w:rsidR="00FC63FA" w:rsidRPr="002D6F33">
        <w:rPr>
          <w:sz w:val="28"/>
          <w:szCs w:val="28"/>
          <w:lang w:val="kk-KZ"/>
        </w:rPr>
        <w:t xml:space="preserve"> </w:t>
      </w:r>
      <w:r w:rsidRPr="002D6F33">
        <w:rPr>
          <w:sz w:val="28"/>
          <w:szCs w:val="28"/>
          <w:lang w:val="kk-KZ"/>
        </w:rPr>
        <w:t>деформациялар</w:t>
      </w:r>
    </w:p>
    <w:p w:rsidR="00306932" w:rsidRPr="002D6F33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Блок}=3</w:t>
      </w:r>
    </w:p>
    <w:p w:rsidR="00306932" w:rsidRDefault="00306932" w:rsidP="00306932">
      <w:pPr>
        <w:ind w:left="567"/>
        <w:jc w:val="both"/>
        <w:rPr>
          <w:sz w:val="28"/>
          <w:szCs w:val="28"/>
          <w:lang w:val="kk-KZ"/>
        </w:rPr>
      </w:pPr>
      <w:r w:rsidRPr="002D6F33">
        <w:rPr>
          <w:sz w:val="28"/>
          <w:szCs w:val="28"/>
          <w:lang w:val="kk-KZ"/>
        </w:rPr>
        <w:t>{</w:t>
      </w:r>
      <w:r w:rsidR="00812F66" w:rsidRPr="002D6F33">
        <w:rPr>
          <w:sz w:val="28"/>
          <w:szCs w:val="28"/>
          <w:lang w:val="kk-KZ"/>
        </w:rPr>
        <w:t>Дереккөз</w:t>
      </w:r>
      <w:r w:rsidRPr="002D6F33">
        <w:rPr>
          <w:sz w:val="28"/>
          <w:szCs w:val="28"/>
          <w:lang w:val="kk-KZ"/>
        </w:rPr>
        <w:t>}=Баженов Ю.М. Технология бетона: Учеб. Пособие для технол.спец. строит. вузов. 3-е изд., перераб. –М.: Высш.школа, 2002</w:t>
      </w:r>
    </w:p>
    <w:p w:rsidR="00BB0C1D" w:rsidRDefault="00BB0C1D" w:rsidP="00306932">
      <w:pPr>
        <w:ind w:left="567"/>
        <w:jc w:val="both"/>
        <w:rPr>
          <w:sz w:val="28"/>
          <w:szCs w:val="28"/>
          <w:lang w:val="kk-KZ"/>
        </w:rPr>
      </w:pPr>
    </w:p>
    <w:p w:rsidR="00BB0C1D" w:rsidRDefault="00BB0C1D" w:rsidP="00BB0C1D">
      <w:pPr>
        <w:ind w:left="567"/>
        <w:jc w:val="both"/>
        <w:rPr>
          <w:sz w:val="28"/>
          <w:szCs w:val="28"/>
          <w:lang w:val="kk-KZ"/>
        </w:rPr>
      </w:pPr>
      <w:bookmarkStart w:id="0" w:name="_GoBack"/>
      <w:bookmarkEnd w:id="0"/>
    </w:p>
    <w:p w:rsidR="00BB0C1D" w:rsidRDefault="00BB0C1D" w:rsidP="00BB0C1D">
      <w:pPr>
        <w:ind w:left="567"/>
        <w:jc w:val="both"/>
        <w:rPr>
          <w:sz w:val="28"/>
          <w:szCs w:val="28"/>
          <w:lang w:val="kk-KZ"/>
        </w:rPr>
      </w:pPr>
    </w:p>
    <w:p w:rsidR="00BB0C1D" w:rsidRDefault="00BB0C1D" w:rsidP="00BB0C1D">
      <w:pPr>
        <w:ind w:left="567"/>
        <w:jc w:val="both"/>
        <w:rPr>
          <w:sz w:val="28"/>
          <w:szCs w:val="28"/>
          <w:lang w:val="kk-KZ"/>
        </w:rPr>
      </w:pPr>
    </w:p>
    <w:p w:rsidR="00BB0C1D" w:rsidRDefault="00BB0C1D" w:rsidP="00BB0C1D">
      <w:pPr>
        <w:ind w:left="567"/>
        <w:jc w:val="both"/>
        <w:rPr>
          <w:sz w:val="28"/>
          <w:szCs w:val="28"/>
          <w:lang w:val="kk-KZ"/>
        </w:rPr>
      </w:pPr>
    </w:p>
    <w:p w:rsidR="00BB0C1D" w:rsidRDefault="00BB0C1D" w:rsidP="00BB0C1D">
      <w:pPr>
        <w:ind w:left="567"/>
        <w:jc w:val="both"/>
        <w:rPr>
          <w:sz w:val="28"/>
          <w:szCs w:val="28"/>
          <w:lang w:val="kk-KZ"/>
        </w:rPr>
      </w:pPr>
    </w:p>
    <w:p w:rsidR="00BB0C1D" w:rsidRDefault="00BB0C1D" w:rsidP="00BB0C1D">
      <w:pPr>
        <w:ind w:left="567"/>
        <w:jc w:val="both"/>
        <w:rPr>
          <w:sz w:val="28"/>
          <w:szCs w:val="28"/>
          <w:lang w:val="kk-KZ"/>
        </w:rPr>
      </w:pPr>
    </w:p>
    <w:p w:rsidR="00BB0C1D" w:rsidRDefault="00BB0C1D" w:rsidP="00BB0C1D">
      <w:pPr>
        <w:ind w:left="567"/>
        <w:jc w:val="both"/>
        <w:rPr>
          <w:sz w:val="28"/>
          <w:szCs w:val="28"/>
          <w:lang w:val="kk-KZ"/>
        </w:rPr>
      </w:pPr>
    </w:p>
    <w:p w:rsidR="00BB0C1D" w:rsidRPr="002D6F33" w:rsidRDefault="00BB0C1D" w:rsidP="00BB0C1D">
      <w:pPr>
        <w:ind w:left="567"/>
        <w:jc w:val="both"/>
        <w:rPr>
          <w:sz w:val="28"/>
          <w:szCs w:val="28"/>
          <w:lang w:val="kk-KZ"/>
        </w:rPr>
      </w:pPr>
    </w:p>
    <w:p w:rsidR="00BB0C1D" w:rsidRPr="002D6F33" w:rsidRDefault="00BB0C1D" w:rsidP="00306932">
      <w:pPr>
        <w:ind w:left="567"/>
        <w:jc w:val="both"/>
        <w:rPr>
          <w:sz w:val="28"/>
          <w:szCs w:val="28"/>
          <w:lang w:val="kk-KZ"/>
        </w:rPr>
      </w:pPr>
    </w:p>
    <w:p w:rsidR="00306932" w:rsidRPr="002D6F33" w:rsidRDefault="00306932" w:rsidP="00306932">
      <w:pPr>
        <w:pStyle w:val="4"/>
        <w:ind w:left="567"/>
        <w:jc w:val="center"/>
        <w:rPr>
          <w:b w:val="0"/>
        </w:rPr>
      </w:pPr>
    </w:p>
    <w:p w:rsidR="00306932" w:rsidRPr="002D6F33" w:rsidRDefault="00306932" w:rsidP="00306932">
      <w:pPr>
        <w:ind w:left="567"/>
        <w:rPr>
          <w:sz w:val="28"/>
        </w:rPr>
      </w:pPr>
    </w:p>
    <w:p w:rsidR="00306932" w:rsidRPr="002D6F33" w:rsidRDefault="00306932" w:rsidP="00306932">
      <w:pPr>
        <w:ind w:left="567"/>
      </w:pPr>
    </w:p>
    <w:p w:rsidR="007D50DC" w:rsidRPr="002D6F33" w:rsidRDefault="007D50DC"/>
    <w:sectPr w:rsidR="007D50DC" w:rsidRPr="002D6F33" w:rsidSect="00A14C7F">
      <w:footerReference w:type="even" r:id="rId8"/>
      <w:footerReference w:type="default" r:id="rId9"/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D81" w:rsidRDefault="003A7D81" w:rsidP="00882F57">
      <w:r>
        <w:separator/>
      </w:r>
    </w:p>
  </w:endnote>
  <w:endnote w:type="continuationSeparator" w:id="0">
    <w:p w:rsidR="003A7D81" w:rsidRDefault="003A7D81" w:rsidP="00882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A5D" w:rsidRDefault="00A00BBC" w:rsidP="00A14C7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0693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44A5D" w:rsidRDefault="00044A5D" w:rsidP="00A14C7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A5D" w:rsidRDefault="00044A5D" w:rsidP="00A14C7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D81" w:rsidRDefault="003A7D81" w:rsidP="00882F57">
      <w:r>
        <w:separator/>
      </w:r>
    </w:p>
  </w:footnote>
  <w:footnote w:type="continuationSeparator" w:id="0">
    <w:p w:rsidR="003A7D81" w:rsidRDefault="003A7D81" w:rsidP="00882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433F"/>
    <w:multiLevelType w:val="hybridMultilevel"/>
    <w:tmpl w:val="275C3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44545"/>
    <w:multiLevelType w:val="hybridMultilevel"/>
    <w:tmpl w:val="759E9508"/>
    <w:lvl w:ilvl="0" w:tplc="EB02608A">
      <w:start w:val="1"/>
      <w:numFmt w:val="decimal"/>
      <w:lvlText w:val="###00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455A2"/>
    <w:multiLevelType w:val="hybridMultilevel"/>
    <w:tmpl w:val="01EE50C6"/>
    <w:lvl w:ilvl="0" w:tplc="7D6ADD9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9705E7"/>
    <w:multiLevelType w:val="hybridMultilevel"/>
    <w:tmpl w:val="4E047ADE"/>
    <w:lvl w:ilvl="0" w:tplc="EB02608A">
      <w:start w:val="1"/>
      <w:numFmt w:val="decimal"/>
      <w:lvlText w:val="###00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5AD6350"/>
    <w:multiLevelType w:val="singleLevel"/>
    <w:tmpl w:val="7F3CAD38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5">
    <w:nsid w:val="3FF97E1F"/>
    <w:multiLevelType w:val="hybridMultilevel"/>
    <w:tmpl w:val="2DF8F7FC"/>
    <w:lvl w:ilvl="0" w:tplc="388CC7F8">
      <w:start w:val="1"/>
      <w:numFmt w:val="decimal"/>
      <w:lvlText w:val="%1."/>
      <w:lvlJc w:val="left"/>
      <w:pPr>
        <w:ind w:left="108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64E6032"/>
    <w:multiLevelType w:val="singleLevel"/>
    <w:tmpl w:val="44C222BC"/>
    <w:lvl w:ilvl="0">
      <w:start w:val="10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7">
    <w:nsid w:val="489124C1"/>
    <w:multiLevelType w:val="hybridMultilevel"/>
    <w:tmpl w:val="B894A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0E1955"/>
    <w:multiLevelType w:val="hybridMultilevel"/>
    <w:tmpl w:val="2834D02E"/>
    <w:lvl w:ilvl="0" w:tplc="470E76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7701913"/>
    <w:multiLevelType w:val="hybridMultilevel"/>
    <w:tmpl w:val="5FC804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5D3322"/>
    <w:multiLevelType w:val="hybridMultilevel"/>
    <w:tmpl w:val="EDD822EE"/>
    <w:lvl w:ilvl="0" w:tplc="62608E4E">
      <w:start w:val="1"/>
      <w:numFmt w:val="decimal"/>
      <w:lvlText w:val="###00%1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963F5D"/>
    <w:multiLevelType w:val="singleLevel"/>
    <w:tmpl w:val="0562BEFE"/>
    <w:lvl w:ilvl="0">
      <w:start w:val="6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2">
    <w:nsid w:val="62CB5B56"/>
    <w:multiLevelType w:val="hybridMultilevel"/>
    <w:tmpl w:val="021A0604"/>
    <w:lvl w:ilvl="0" w:tplc="1A86CA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7CD6827"/>
    <w:multiLevelType w:val="singleLevel"/>
    <w:tmpl w:val="E7B80AD2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4">
    <w:nsid w:val="6B822F9E"/>
    <w:multiLevelType w:val="hybridMultilevel"/>
    <w:tmpl w:val="E900444C"/>
    <w:lvl w:ilvl="0" w:tplc="470E76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14"/>
  </w:num>
  <w:num w:numId="5">
    <w:abstractNumId w:val="9"/>
  </w:num>
  <w:num w:numId="6">
    <w:abstractNumId w:val="13"/>
  </w:num>
  <w:num w:numId="7">
    <w:abstractNumId w:val="4"/>
  </w:num>
  <w:num w:numId="8">
    <w:abstractNumId w:val="11"/>
  </w:num>
  <w:num w:numId="9">
    <w:abstractNumId w:val="6"/>
  </w:num>
  <w:num w:numId="10">
    <w:abstractNumId w:val="0"/>
  </w:num>
  <w:num w:numId="11">
    <w:abstractNumId w:val="2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6932"/>
    <w:rsid w:val="000168B1"/>
    <w:rsid w:val="00044A5D"/>
    <w:rsid w:val="00075B67"/>
    <w:rsid w:val="002D6F33"/>
    <w:rsid w:val="002E166F"/>
    <w:rsid w:val="00306932"/>
    <w:rsid w:val="003525E0"/>
    <w:rsid w:val="003579F5"/>
    <w:rsid w:val="003846DD"/>
    <w:rsid w:val="003A7D81"/>
    <w:rsid w:val="003F4296"/>
    <w:rsid w:val="0054668E"/>
    <w:rsid w:val="006714D2"/>
    <w:rsid w:val="00697132"/>
    <w:rsid w:val="00704719"/>
    <w:rsid w:val="00710F0E"/>
    <w:rsid w:val="007876F2"/>
    <w:rsid w:val="007D50DC"/>
    <w:rsid w:val="007E3619"/>
    <w:rsid w:val="00812F66"/>
    <w:rsid w:val="00882F57"/>
    <w:rsid w:val="008D5E5C"/>
    <w:rsid w:val="00A00BBC"/>
    <w:rsid w:val="00AD1338"/>
    <w:rsid w:val="00B16BCA"/>
    <w:rsid w:val="00B86669"/>
    <w:rsid w:val="00B90AF2"/>
    <w:rsid w:val="00BB0C1D"/>
    <w:rsid w:val="00BF11C3"/>
    <w:rsid w:val="00C329B9"/>
    <w:rsid w:val="00D471A0"/>
    <w:rsid w:val="00E367F6"/>
    <w:rsid w:val="00E47285"/>
    <w:rsid w:val="00E645D7"/>
    <w:rsid w:val="00ED6A96"/>
    <w:rsid w:val="00EF72B7"/>
    <w:rsid w:val="00F653BC"/>
    <w:rsid w:val="00FC6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link w:val="40"/>
    <w:qFormat/>
    <w:rsid w:val="00306932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069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306932"/>
    <w:pPr>
      <w:tabs>
        <w:tab w:val="left" w:pos="9356"/>
      </w:tabs>
      <w:jc w:val="center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3069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30693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069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06932"/>
  </w:style>
  <w:style w:type="paragraph" w:styleId="a8">
    <w:name w:val="List Paragraph"/>
    <w:aliases w:val="маркированный,Heading1,Colorful List - Accent 11,Colorful List - Accent 11CxSpLast,H1-1,Заголовок3,Bullet 1,Use Case List Paragraph,List Paragraph,без абзаца"/>
    <w:basedOn w:val="a"/>
    <w:link w:val="a9"/>
    <w:uiPriority w:val="99"/>
    <w:qFormat/>
    <w:rsid w:val="00306932"/>
    <w:pPr>
      <w:ind w:left="720"/>
      <w:contextualSpacing/>
    </w:pPr>
  </w:style>
  <w:style w:type="character" w:customStyle="1" w:styleId="a9">
    <w:name w:val="Абзац списка Знак"/>
    <w:aliases w:val="маркированный Знак,Heading1 Знак,Colorful List - Accent 11 Знак,Colorful List - Accent 11CxSpLast Знак,H1-1 Знак,Заголовок3 Знак,Bullet 1 Знак,Use Case List Paragraph Знак,List Paragraph Знак,без абзаца Знак"/>
    <w:basedOn w:val="a0"/>
    <w:link w:val="a8"/>
    <w:uiPriority w:val="99"/>
    <w:locked/>
    <w:rsid w:val="0030693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Misti</dc:creator>
  <cp:keywords/>
  <dc:description/>
  <cp:lastModifiedBy>User</cp:lastModifiedBy>
  <cp:revision>14</cp:revision>
  <cp:lastPrinted>2023-11-11T07:07:00Z</cp:lastPrinted>
  <dcterms:created xsi:type="dcterms:W3CDTF">2021-06-16T03:48:00Z</dcterms:created>
  <dcterms:modified xsi:type="dcterms:W3CDTF">2025-07-02T11:15:00Z</dcterms:modified>
</cp:coreProperties>
</file>