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1"/>
        <w:gridCol w:w="9706"/>
      </w:tblGrid>
      <w:tr w:rsidR="009D3630" w:rsidRPr="00841BB3" w14:paraId="2C79099F" w14:textId="77777777" w:rsidTr="009D3630">
        <w:tc>
          <w:tcPr>
            <w:tcW w:w="501" w:type="dxa"/>
          </w:tcPr>
          <w:p w14:paraId="0DB9E456" w14:textId="77777777" w:rsidR="009D3630" w:rsidRPr="00841BB3" w:rsidRDefault="009D3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06" w:type="dxa"/>
          </w:tcPr>
          <w:p w14:paraId="66719BEE" w14:textId="77777777" w:rsidR="009D3630" w:rsidRPr="00841BB3" w:rsidRDefault="009D3630" w:rsidP="003B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B3">
              <w:rPr>
                <w:rFonts w:ascii="Times New Roman" w:hAnsi="Times New Roman" w:cs="Times New Roman"/>
                <w:sz w:val="28"/>
                <w:szCs w:val="28"/>
              </w:rPr>
              <w:t>Эссе тақырыбы</w:t>
            </w:r>
          </w:p>
          <w:p w14:paraId="2F77E86E" w14:textId="77777777" w:rsidR="009D3630" w:rsidRPr="00841BB3" w:rsidRDefault="009D36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(орыс тілінде)</w:t>
            </w:r>
          </w:p>
        </w:tc>
      </w:tr>
      <w:tr w:rsidR="009D3630" w:rsidRPr="00841BB3" w14:paraId="34447757" w14:textId="77777777" w:rsidTr="009D3630">
        <w:tc>
          <w:tcPr>
            <w:tcW w:w="501" w:type="dxa"/>
          </w:tcPr>
          <w:p w14:paraId="3A72D2E8" w14:textId="77777777" w:rsidR="009D3630" w:rsidRPr="00841BB3" w:rsidRDefault="009D36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706" w:type="dxa"/>
          </w:tcPr>
          <w:p w14:paraId="63BDC209" w14:textId="77777777" w:rsidR="009D3630" w:rsidRPr="00841BB3" w:rsidRDefault="009D3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B3">
              <w:rPr>
                <w:rFonts w:ascii="Times New Roman" w:hAnsi="Times New Roman" w:cs="Times New Roman"/>
                <w:sz w:val="28"/>
                <w:szCs w:val="28"/>
              </w:rPr>
              <w:t>Понятие информации, объекта управления. Преобразование технологической информации.</w:t>
            </w:r>
          </w:p>
        </w:tc>
      </w:tr>
      <w:tr w:rsidR="009D3630" w:rsidRPr="001C4749" w14:paraId="56BD8B05" w14:textId="77777777" w:rsidTr="009D3630">
        <w:tc>
          <w:tcPr>
            <w:tcW w:w="501" w:type="dxa"/>
          </w:tcPr>
          <w:p w14:paraId="41A31827" w14:textId="77777777" w:rsidR="009D3630" w:rsidRPr="00841BB3" w:rsidRDefault="009D36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706" w:type="dxa"/>
          </w:tcPr>
          <w:p w14:paraId="11C757DE" w14:textId="77777777" w:rsidR="009D3630" w:rsidRPr="00841BB3" w:rsidRDefault="009D3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B3">
              <w:rPr>
                <w:rFonts w:ascii="Times New Roman" w:hAnsi="Times New Roman" w:cs="Times New Roman"/>
                <w:sz w:val="28"/>
                <w:szCs w:val="28"/>
              </w:rPr>
              <w:t>Содержание автоматизированного оптимального управления в АСУТП</w:t>
            </w:r>
          </w:p>
        </w:tc>
      </w:tr>
      <w:tr w:rsidR="009D3630" w:rsidRPr="001C4749" w14:paraId="0E865E58" w14:textId="77777777" w:rsidTr="009D3630">
        <w:tc>
          <w:tcPr>
            <w:tcW w:w="501" w:type="dxa"/>
          </w:tcPr>
          <w:p w14:paraId="408B2EAF" w14:textId="77777777" w:rsidR="009D3630" w:rsidRPr="00841BB3" w:rsidRDefault="009D36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706" w:type="dxa"/>
          </w:tcPr>
          <w:p w14:paraId="06748CA4" w14:textId="77777777" w:rsidR="009D3630" w:rsidRPr="00841BB3" w:rsidRDefault="009D3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B3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 и сигнализация режимных отклонений в АСУТП</w:t>
            </w:r>
          </w:p>
        </w:tc>
      </w:tr>
      <w:tr w:rsidR="009D3630" w:rsidRPr="001C4749" w14:paraId="6C51F27A" w14:textId="77777777" w:rsidTr="009D3630">
        <w:tc>
          <w:tcPr>
            <w:tcW w:w="501" w:type="dxa"/>
          </w:tcPr>
          <w:p w14:paraId="53DDFF07" w14:textId="77777777" w:rsidR="009D3630" w:rsidRPr="00841BB3" w:rsidRDefault="009D36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706" w:type="dxa"/>
          </w:tcPr>
          <w:p w14:paraId="01F5A295" w14:textId="77777777" w:rsidR="009D3630" w:rsidRPr="00841BB3" w:rsidRDefault="009D3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B3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информационного взаимодействия между системой низовой автоматики и АСУТП</w:t>
            </w:r>
          </w:p>
        </w:tc>
      </w:tr>
      <w:tr w:rsidR="009D3630" w:rsidRPr="001C4749" w14:paraId="57AD81F2" w14:textId="77777777" w:rsidTr="009D3630">
        <w:tc>
          <w:tcPr>
            <w:tcW w:w="501" w:type="dxa"/>
          </w:tcPr>
          <w:p w14:paraId="1ED02E8E" w14:textId="77777777" w:rsidR="009D3630" w:rsidRPr="00841BB3" w:rsidRDefault="009D36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706" w:type="dxa"/>
          </w:tcPr>
          <w:p w14:paraId="3804F99F" w14:textId="77777777" w:rsidR="009D3630" w:rsidRPr="00841BB3" w:rsidRDefault="009D3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B3">
              <w:rPr>
                <w:rFonts w:ascii="Times New Roman" w:hAnsi="Times New Roman" w:cs="Times New Roman"/>
                <w:sz w:val="28"/>
                <w:szCs w:val="28"/>
              </w:rPr>
              <w:t>Использование математических моделей для оптимизации технологических процессов в АСУТП</w:t>
            </w:r>
          </w:p>
        </w:tc>
      </w:tr>
      <w:tr w:rsidR="009D3630" w:rsidRPr="00841BB3" w14:paraId="0243E661" w14:textId="77777777" w:rsidTr="009D3630">
        <w:tc>
          <w:tcPr>
            <w:tcW w:w="501" w:type="dxa"/>
          </w:tcPr>
          <w:p w14:paraId="365EF7C2" w14:textId="77777777" w:rsidR="009D3630" w:rsidRPr="00841BB3" w:rsidRDefault="009D3630" w:rsidP="00DB4D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706" w:type="dxa"/>
          </w:tcPr>
          <w:p w14:paraId="45865FC8" w14:textId="77777777" w:rsidR="009D3630" w:rsidRPr="00841BB3" w:rsidRDefault="009D3630" w:rsidP="00DB4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B3">
              <w:rPr>
                <w:rFonts w:ascii="Times New Roman" w:hAnsi="Times New Roman" w:cs="Times New Roman"/>
                <w:sz w:val="28"/>
                <w:szCs w:val="28"/>
              </w:rPr>
              <w:t>Кодирование сигналов</w:t>
            </w:r>
          </w:p>
        </w:tc>
      </w:tr>
      <w:tr w:rsidR="009D3630" w:rsidRPr="00841BB3" w14:paraId="07B5CB61" w14:textId="77777777" w:rsidTr="009D3630">
        <w:tc>
          <w:tcPr>
            <w:tcW w:w="501" w:type="dxa"/>
          </w:tcPr>
          <w:p w14:paraId="01E9CB51" w14:textId="77777777" w:rsidR="009D3630" w:rsidRPr="00841BB3" w:rsidRDefault="009D3630" w:rsidP="00663F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9706" w:type="dxa"/>
          </w:tcPr>
          <w:p w14:paraId="34CA37AF" w14:textId="77777777" w:rsidR="009D3630" w:rsidRPr="00841BB3" w:rsidRDefault="009D3630" w:rsidP="00DB4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B3">
              <w:rPr>
                <w:rFonts w:ascii="Times New Roman" w:hAnsi="Times New Roman" w:cs="Times New Roman"/>
                <w:sz w:val="28"/>
                <w:szCs w:val="28"/>
              </w:rPr>
              <w:t>Системы передачи цифровых сигналов</w:t>
            </w:r>
          </w:p>
        </w:tc>
      </w:tr>
      <w:tr w:rsidR="009D3630" w:rsidRPr="001C4749" w14:paraId="0F9142BE" w14:textId="77777777" w:rsidTr="009D3630">
        <w:tc>
          <w:tcPr>
            <w:tcW w:w="501" w:type="dxa"/>
          </w:tcPr>
          <w:p w14:paraId="6447EF0D" w14:textId="77777777" w:rsidR="009D3630" w:rsidRPr="00841BB3" w:rsidRDefault="009D3630" w:rsidP="00DB4D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706" w:type="dxa"/>
          </w:tcPr>
          <w:p w14:paraId="4B3C6309" w14:textId="77777777" w:rsidR="009D3630" w:rsidRPr="00841BB3" w:rsidRDefault="009D3630" w:rsidP="00841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B3">
              <w:rPr>
                <w:rFonts w:ascii="Times New Roman" w:hAnsi="Times New Roman" w:cs="Times New Roman"/>
                <w:sz w:val="28"/>
                <w:szCs w:val="28"/>
              </w:rPr>
              <w:t>Технология HART для автоматизации технологических процессов</w:t>
            </w:r>
          </w:p>
        </w:tc>
      </w:tr>
      <w:tr w:rsidR="009D3630" w:rsidRPr="00841BB3" w14:paraId="0FBBE8B1" w14:textId="77777777" w:rsidTr="009D3630">
        <w:tc>
          <w:tcPr>
            <w:tcW w:w="501" w:type="dxa"/>
          </w:tcPr>
          <w:p w14:paraId="52BA363C" w14:textId="77777777" w:rsidR="009D3630" w:rsidRPr="00841BB3" w:rsidRDefault="009D3630" w:rsidP="00DB4D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706" w:type="dxa"/>
          </w:tcPr>
          <w:p w14:paraId="67AC2469" w14:textId="77777777" w:rsidR="009D3630" w:rsidRPr="00841BB3" w:rsidRDefault="009D3630" w:rsidP="00DB4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B3">
              <w:rPr>
                <w:rFonts w:ascii="Times New Roman" w:hAnsi="Times New Roman" w:cs="Times New Roman"/>
                <w:sz w:val="28"/>
                <w:szCs w:val="28"/>
              </w:rPr>
              <w:t>Аппаратные средства SCADA-систем</w:t>
            </w:r>
          </w:p>
        </w:tc>
      </w:tr>
      <w:tr w:rsidR="009D3630" w:rsidRPr="001C4749" w14:paraId="0BB29CC2" w14:textId="77777777" w:rsidTr="009D3630">
        <w:tc>
          <w:tcPr>
            <w:tcW w:w="501" w:type="dxa"/>
          </w:tcPr>
          <w:p w14:paraId="36DA7BDC" w14:textId="77777777" w:rsidR="009D3630" w:rsidRPr="00841BB3" w:rsidRDefault="009D3630" w:rsidP="00DB4D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706" w:type="dxa"/>
          </w:tcPr>
          <w:p w14:paraId="67F2AFC1" w14:textId="77777777" w:rsidR="009D3630" w:rsidRPr="00841BB3" w:rsidRDefault="009D3630" w:rsidP="00DB4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BB3">
              <w:rPr>
                <w:rFonts w:ascii="Times New Roman" w:hAnsi="Times New Roman" w:cs="Times New Roman"/>
                <w:sz w:val="28"/>
                <w:szCs w:val="28"/>
              </w:rPr>
              <w:t>Фундаментальные принципы управления и виды систем управления</w:t>
            </w:r>
          </w:p>
        </w:tc>
      </w:tr>
    </w:tbl>
    <w:p w14:paraId="5E346C68" w14:textId="77777777" w:rsidR="002131F7" w:rsidRPr="00841BB3" w:rsidRDefault="002131F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131F7" w:rsidRPr="00841BB3" w:rsidSect="00FE39D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B55"/>
    <w:rsid w:val="00043898"/>
    <w:rsid w:val="000A0C41"/>
    <w:rsid w:val="001C4749"/>
    <w:rsid w:val="002131F7"/>
    <w:rsid w:val="00326B55"/>
    <w:rsid w:val="003B3A14"/>
    <w:rsid w:val="004B2086"/>
    <w:rsid w:val="00663250"/>
    <w:rsid w:val="00663F9A"/>
    <w:rsid w:val="00750FE4"/>
    <w:rsid w:val="00841BB3"/>
    <w:rsid w:val="00991B04"/>
    <w:rsid w:val="009D3630"/>
    <w:rsid w:val="00AC349A"/>
    <w:rsid w:val="00BF1246"/>
    <w:rsid w:val="00C31139"/>
    <w:rsid w:val="00D26AC1"/>
    <w:rsid w:val="00DB4D7C"/>
    <w:rsid w:val="00F03427"/>
    <w:rsid w:val="00F2020C"/>
    <w:rsid w:val="00FE39D2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8D8A"/>
  <w15:docId w15:val="{3A624A28-119A-4355-839B-ECF72E37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</dc:creator>
  <cp:lastModifiedBy>User</cp:lastModifiedBy>
  <cp:revision>8</cp:revision>
  <dcterms:created xsi:type="dcterms:W3CDTF">2026-04-09T10:44:00Z</dcterms:created>
  <dcterms:modified xsi:type="dcterms:W3CDTF">2026-07-15T03:09:00Z</dcterms:modified>
</cp:coreProperties>
</file>