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82F59" w14:textId="77777777" w:rsidR="00BC0ABC" w:rsidRPr="00BC0ABC" w:rsidRDefault="00BC0ABC" w:rsidP="00BC0ABC">
      <w:pPr>
        <w:tabs>
          <w:tab w:val="left" w:pos="709"/>
          <w:tab w:val="left" w:pos="5423"/>
        </w:tabs>
        <w:jc w:val="center"/>
        <w:rPr>
          <w:b/>
          <w:bCs/>
          <w:sz w:val="28"/>
          <w:szCs w:val="28"/>
          <w:lang w:val="kk-KZ"/>
        </w:rPr>
      </w:pPr>
      <w:r w:rsidRPr="00BC0ABC">
        <w:rPr>
          <w:b/>
          <w:bCs/>
          <w:sz w:val="28"/>
          <w:szCs w:val="28"/>
          <w:lang w:val="kk-KZ"/>
        </w:rPr>
        <w:t>Уровень 1</w:t>
      </w:r>
    </w:p>
    <w:p w14:paraId="003D3ED4" w14:textId="77777777" w:rsidR="00F01D3A" w:rsidRPr="00795EFC" w:rsidRDefault="00F01D3A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###001</w:t>
      </w:r>
    </w:p>
    <w:p w14:paraId="48A00828" w14:textId="77777777" w:rsidR="00F01D3A" w:rsidRPr="00795EFC" w:rsidRDefault="00F01D3A" w:rsidP="00356E11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kern w:val="36"/>
          <w:sz w:val="28"/>
          <w:szCs w:val="28"/>
          <w:lang w:val="kk-KZ"/>
        </w:rPr>
      </w:pPr>
      <w:r w:rsidRPr="00795EFC">
        <w:rPr>
          <w:color w:val="000000" w:themeColor="text1"/>
          <w:sz w:val="28"/>
          <w:szCs w:val="28"/>
          <w:lang w:val="kk-KZ"/>
        </w:rPr>
        <w:t xml:space="preserve">Основные принципы преподавания. </w:t>
      </w:r>
      <w:r w:rsidRPr="00795EFC">
        <w:rPr>
          <w:bCs/>
          <w:color w:val="000000" w:themeColor="text1"/>
          <w:kern w:val="36"/>
          <w:sz w:val="28"/>
          <w:szCs w:val="28"/>
          <w:lang w:val="kk-KZ"/>
        </w:rPr>
        <w:t xml:space="preserve">Неигровые интерактивные методы обучения </w:t>
      </w:r>
    </w:p>
    <w:p w14:paraId="3E65C8C4" w14:textId="77777777" w:rsidR="00F01D3A" w:rsidRPr="00795EFC" w:rsidRDefault="00F01D3A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61D3CE15" w14:textId="77777777" w:rsidR="00F01D3A" w:rsidRPr="00795EFC" w:rsidRDefault="00F01D3A" w:rsidP="00356E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95EFC">
        <w:rPr>
          <w:sz w:val="28"/>
          <w:szCs w:val="28"/>
        </w:rPr>
        <w:t>{Источник}= 1) Егоров В.В., Скибицкий Э.Г., Ударцева С.М. и др. Методика профессионального обучения. – Караганда: Изд-во КарГТУ, 2014</w:t>
      </w:r>
    </w:p>
    <w:p w14:paraId="1595F564" w14:textId="77777777" w:rsidR="008A22C5" w:rsidRPr="00795EFC" w:rsidRDefault="008A22C5" w:rsidP="00356E11">
      <w:pPr>
        <w:jc w:val="both"/>
        <w:rPr>
          <w:sz w:val="28"/>
          <w:szCs w:val="28"/>
          <w:lang w:val="kk-KZ"/>
        </w:rPr>
      </w:pPr>
    </w:p>
    <w:p w14:paraId="34F3B72C" w14:textId="77777777" w:rsidR="00F01D3A" w:rsidRPr="00795EFC" w:rsidRDefault="00F01D3A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###002</w:t>
      </w:r>
    </w:p>
    <w:p w14:paraId="04C6F585" w14:textId="77777777" w:rsidR="00F01D3A" w:rsidRPr="00795EFC" w:rsidRDefault="00F01D3A" w:rsidP="00356E11">
      <w:pPr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  <w:lang w:val="kk-KZ"/>
        </w:rPr>
        <w:t>О</w:t>
      </w:r>
      <w:r w:rsidRPr="00795EFC">
        <w:rPr>
          <w:color w:val="000000" w:themeColor="text1"/>
          <w:sz w:val="28"/>
          <w:szCs w:val="28"/>
        </w:rPr>
        <w:t>сновные современные технологии интерактивного обучения в вузе</w:t>
      </w:r>
    </w:p>
    <w:p w14:paraId="5FC59D52" w14:textId="77777777" w:rsidR="00F01D3A" w:rsidRPr="00795EFC" w:rsidRDefault="00F01D3A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3B3140DC" w14:textId="77777777" w:rsidR="00F01D3A" w:rsidRPr="00795EFC" w:rsidRDefault="00F01D3A" w:rsidP="00356E11">
      <w:pPr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{Источник}= 1) Егоров В.В., Скибицкий Э.Г., Ударцева С.М. и др. Методика профессионального обучения. – Караганда: Изд-во КарГТУ, 2014</w:t>
      </w:r>
    </w:p>
    <w:p w14:paraId="6B920B3D" w14:textId="77777777" w:rsidR="00F01D3A" w:rsidRPr="00795EFC" w:rsidRDefault="00F01D3A" w:rsidP="00356E11">
      <w:pPr>
        <w:jc w:val="both"/>
        <w:rPr>
          <w:sz w:val="28"/>
          <w:szCs w:val="28"/>
        </w:rPr>
      </w:pPr>
    </w:p>
    <w:p w14:paraId="5CC622C3" w14:textId="77777777" w:rsidR="00F01D3A" w:rsidRPr="00795EFC" w:rsidRDefault="00F01D3A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###003</w:t>
      </w:r>
    </w:p>
    <w:p w14:paraId="38307991" w14:textId="77777777" w:rsidR="00F01D3A" w:rsidRPr="00795EFC" w:rsidRDefault="00F01D3A" w:rsidP="00356E11">
      <w:pPr>
        <w:jc w:val="both"/>
        <w:rPr>
          <w:color w:val="000000" w:themeColor="text1"/>
          <w:sz w:val="28"/>
          <w:szCs w:val="28"/>
          <w:lang w:val="kk-KZ"/>
        </w:rPr>
      </w:pPr>
      <w:r w:rsidRPr="00795EFC">
        <w:rPr>
          <w:color w:val="000000" w:themeColor="text1"/>
          <w:sz w:val="28"/>
          <w:szCs w:val="28"/>
          <w:lang w:val="kk-KZ"/>
        </w:rPr>
        <w:t>Деловые игры как интерактивный метод обучения</w:t>
      </w:r>
    </w:p>
    <w:p w14:paraId="36B48AA4" w14:textId="77777777" w:rsidR="00F01D3A" w:rsidRPr="00795EFC" w:rsidRDefault="00F01D3A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47377CAF" w14:textId="77777777" w:rsidR="00F01D3A" w:rsidRPr="00795EFC" w:rsidRDefault="00F01D3A" w:rsidP="00356E11">
      <w:pPr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{Источник}= 1) Егоров В.В., Скибицкий Э.Г., Ударцева С.М. и др. Методика профессионального обучения. – Караганда: Изд-во КарГТУ, 2014</w:t>
      </w:r>
    </w:p>
    <w:p w14:paraId="36B72DE0" w14:textId="77777777" w:rsidR="00F01D3A" w:rsidRPr="00795EFC" w:rsidRDefault="00F01D3A" w:rsidP="00356E11">
      <w:pPr>
        <w:jc w:val="both"/>
        <w:rPr>
          <w:sz w:val="28"/>
          <w:szCs w:val="28"/>
        </w:rPr>
      </w:pPr>
    </w:p>
    <w:p w14:paraId="2C67BE39" w14:textId="77777777" w:rsidR="00F01D3A" w:rsidRPr="00795EFC" w:rsidRDefault="00F01D3A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###004</w:t>
      </w:r>
    </w:p>
    <w:p w14:paraId="22F94E00" w14:textId="77777777" w:rsidR="00F01D3A" w:rsidRPr="00795EFC" w:rsidRDefault="00F01D3A" w:rsidP="00356E11">
      <w:pPr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  <w:lang w:val="kk-KZ"/>
        </w:rPr>
        <w:t>О</w:t>
      </w:r>
      <w:r w:rsidRPr="00795EFC">
        <w:rPr>
          <w:color w:val="000000" w:themeColor="text1"/>
          <w:sz w:val="28"/>
          <w:szCs w:val="28"/>
        </w:rPr>
        <w:t xml:space="preserve">сновные принципы </w:t>
      </w:r>
      <w:r w:rsidRPr="00795EFC">
        <w:rPr>
          <w:color w:val="000000" w:themeColor="text1"/>
          <w:sz w:val="28"/>
          <w:szCs w:val="28"/>
          <w:lang w:val="kk-KZ"/>
        </w:rPr>
        <w:t>т</w:t>
      </w:r>
      <w:r w:rsidRPr="00795EFC">
        <w:rPr>
          <w:color w:val="000000" w:themeColor="text1"/>
          <w:sz w:val="28"/>
          <w:szCs w:val="28"/>
        </w:rPr>
        <w:t>аксономии</w:t>
      </w:r>
    </w:p>
    <w:p w14:paraId="51321FCE" w14:textId="77777777" w:rsidR="00F01D3A" w:rsidRPr="00795EFC" w:rsidRDefault="00F01D3A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0AFAF875" w14:textId="77777777" w:rsidR="00F01D3A" w:rsidRPr="00795EFC" w:rsidRDefault="00F01D3A" w:rsidP="00356E11">
      <w:pPr>
        <w:jc w:val="both"/>
        <w:rPr>
          <w:sz w:val="28"/>
          <w:szCs w:val="28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</w:rPr>
        <w:t xml:space="preserve">Б.Блума </w:t>
      </w:r>
      <w:r w:rsidRPr="00795EFC">
        <w:rPr>
          <w:bCs/>
          <w:color w:val="000000" w:themeColor="text1"/>
          <w:kern w:val="36"/>
          <w:sz w:val="28"/>
          <w:szCs w:val="28"/>
          <w:lang w:val="kk-KZ"/>
        </w:rPr>
        <w:t>[</w:t>
      </w:r>
      <w:r w:rsidRPr="00795EFC">
        <w:rPr>
          <w:sz w:val="28"/>
          <w:szCs w:val="28"/>
        </w:rPr>
        <w:t>Ерахтина И.И., Егоров В.В., Ударцева С.М., Чаусова Т.А., Ударцева Т.С. Интерактивные методы обучения в техническом образовании. – Вена, 2015</w:t>
      </w:r>
    </w:p>
    <w:p w14:paraId="591A5314" w14:textId="77777777" w:rsidR="00F01D3A" w:rsidRPr="00795EFC" w:rsidRDefault="00F01D3A" w:rsidP="00356E11">
      <w:pPr>
        <w:jc w:val="both"/>
        <w:rPr>
          <w:sz w:val="28"/>
          <w:szCs w:val="28"/>
        </w:rPr>
      </w:pPr>
    </w:p>
    <w:p w14:paraId="61F21768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###005</w:t>
      </w:r>
    </w:p>
    <w:p w14:paraId="1F78D543" w14:textId="77777777" w:rsidR="00F01D3A" w:rsidRPr="00795EFC" w:rsidRDefault="00F01D3A" w:rsidP="00356E11">
      <w:pPr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  <w:lang w:val="kk-KZ"/>
        </w:rPr>
        <w:t>О</w:t>
      </w:r>
      <w:r w:rsidRPr="00795EFC">
        <w:rPr>
          <w:color w:val="000000" w:themeColor="text1"/>
          <w:sz w:val="28"/>
          <w:szCs w:val="28"/>
        </w:rPr>
        <w:t>сновные технологии и способы практикоориентированного обучения</w:t>
      </w:r>
    </w:p>
    <w:p w14:paraId="799A3511" w14:textId="77777777" w:rsidR="00F01D3A" w:rsidRPr="00795EFC" w:rsidRDefault="00F01D3A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2BF2C330" w14:textId="77777777" w:rsidR="00F01D3A" w:rsidRPr="00795EFC" w:rsidRDefault="00F01D3A" w:rsidP="00356E11">
      <w:pPr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{Источник}= 1)  Фокин Ю.Г. Теория и технология обучения: деятельностный подход / Ю.Г. Фокин. – М.: Академия, 2006. – 240с</w:t>
      </w:r>
    </w:p>
    <w:p w14:paraId="1B36E593" w14:textId="77777777" w:rsidR="00F01D3A" w:rsidRPr="00795EFC" w:rsidRDefault="00F01D3A" w:rsidP="00356E11">
      <w:pPr>
        <w:jc w:val="both"/>
        <w:rPr>
          <w:sz w:val="28"/>
          <w:szCs w:val="28"/>
        </w:rPr>
      </w:pPr>
    </w:p>
    <w:p w14:paraId="241209C7" w14:textId="77777777" w:rsidR="004011B5" w:rsidRPr="0094074E" w:rsidRDefault="00AC25A2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###00</w:t>
      </w:r>
      <w:r w:rsidRPr="0094074E">
        <w:rPr>
          <w:sz w:val="28"/>
          <w:szCs w:val="28"/>
        </w:rPr>
        <w:t>6</w:t>
      </w:r>
    </w:p>
    <w:p w14:paraId="630DD4CF" w14:textId="77777777" w:rsidR="00F01D3A" w:rsidRPr="00795EFC" w:rsidRDefault="00F01D3A" w:rsidP="00356E11">
      <w:pPr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  <w:lang w:val="kk-KZ"/>
        </w:rPr>
        <w:t>О</w:t>
      </w:r>
      <w:r w:rsidRPr="00795EFC">
        <w:rPr>
          <w:color w:val="000000" w:themeColor="text1"/>
          <w:sz w:val="28"/>
          <w:szCs w:val="28"/>
        </w:rPr>
        <w:t>сновные технологии и способы студентоцентированного обучения</w:t>
      </w:r>
    </w:p>
    <w:p w14:paraId="24A9E7E9" w14:textId="77777777" w:rsidR="00F01D3A" w:rsidRPr="00795EFC" w:rsidRDefault="00F01D3A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25329FE7" w14:textId="77777777" w:rsidR="00F01D3A" w:rsidRPr="00795EFC" w:rsidRDefault="00F01D3A" w:rsidP="00356E11">
      <w:pPr>
        <w:jc w:val="both"/>
        <w:rPr>
          <w:sz w:val="28"/>
          <w:szCs w:val="28"/>
        </w:rPr>
      </w:pPr>
      <w:r w:rsidRPr="00795EFC">
        <w:rPr>
          <w:sz w:val="28"/>
          <w:szCs w:val="28"/>
        </w:rPr>
        <w:t xml:space="preserve">{Источник}= 1)  </w:t>
      </w:r>
    </w:p>
    <w:p w14:paraId="222D149F" w14:textId="77777777" w:rsidR="00F01D3A" w:rsidRPr="00795EFC" w:rsidRDefault="00F01D3A" w:rsidP="00356E11">
      <w:pPr>
        <w:jc w:val="both"/>
        <w:rPr>
          <w:sz w:val="28"/>
          <w:szCs w:val="28"/>
        </w:rPr>
      </w:pPr>
      <w:r w:rsidRPr="00795EFC">
        <w:rPr>
          <w:sz w:val="28"/>
          <w:szCs w:val="28"/>
        </w:rPr>
        <w:t>Егоров В.В., Ударцева С.М., Чаусова Т.А., Ударцева Т.С. Интерактивные методы обучения в техническом образовании. – Вена, 2015.</w:t>
      </w:r>
    </w:p>
    <w:p w14:paraId="367CD7FA" w14:textId="77777777" w:rsidR="00F01D3A" w:rsidRPr="00795EFC" w:rsidRDefault="00F01D3A" w:rsidP="00356E11">
      <w:pPr>
        <w:jc w:val="both"/>
        <w:rPr>
          <w:sz w:val="28"/>
          <w:szCs w:val="28"/>
        </w:rPr>
      </w:pPr>
    </w:p>
    <w:p w14:paraId="6E765ED8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###007</w:t>
      </w:r>
    </w:p>
    <w:p w14:paraId="4E217A2E" w14:textId="77777777" w:rsidR="00F01D3A" w:rsidRPr="00795EFC" w:rsidRDefault="00F01D3A" w:rsidP="00356E11">
      <w:pPr>
        <w:jc w:val="both"/>
        <w:rPr>
          <w:color w:val="000000" w:themeColor="text1"/>
          <w:spacing w:val="-4"/>
          <w:sz w:val="28"/>
          <w:szCs w:val="28"/>
          <w:lang w:val="kk-KZ"/>
        </w:rPr>
      </w:pPr>
      <w:r w:rsidRPr="00795EFC">
        <w:rPr>
          <w:color w:val="000000" w:themeColor="text1"/>
          <w:spacing w:val="-4"/>
          <w:sz w:val="28"/>
          <w:szCs w:val="28"/>
          <w:lang w:val="kk-KZ"/>
        </w:rPr>
        <w:t>Целеполагание в учебном процессе. Методы передачи и усвоения учебной информации</w:t>
      </w:r>
    </w:p>
    <w:p w14:paraId="75591E55" w14:textId="77777777" w:rsidR="00F01D3A" w:rsidRPr="00795EFC" w:rsidRDefault="00F01D3A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76EDAB18" w14:textId="77777777" w:rsidR="00F01D3A" w:rsidRPr="00795EFC" w:rsidRDefault="00F01D3A" w:rsidP="00356E11">
      <w:pPr>
        <w:jc w:val="both"/>
        <w:rPr>
          <w:sz w:val="28"/>
          <w:szCs w:val="28"/>
        </w:rPr>
      </w:pPr>
      <w:r w:rsidRPr="00795EFC">
        <w:rPr>
          <w:sz w:val="28"/>
          <w:szCs w:val="28"/>
        </w:rPr>
        <w:lastRenderedPageBreak/>
        <w:t>{Источник}= 1)  Фокин Ю.Г. Теория и технология обучения: деятельностный подход / Ю.Г. Фокин. – М.: Академия, 2006. – 240с</w:t>
      </w:r>
    </w:p>
    <w:p w14:paraId="16C9C09E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###008</w:t>
      </w:r>
    </w:p>
    <w:p w14:paraId="54EF1B7A" w14:textId="77777777" w:rsidR="00F01D3A" w:rsidRPr="00795EFC" w:rsidRDefault="00F01D3A" w:rsidP="00356E11">
      <w:pPr>
        <w:jc w:val="both"/>
        <w:rPr>
          <w:iCs/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</w:rPr>
        <w:t>Генезис дидактических принципов</w:t>
      </w:r>
      <w:r w:rsidRPr="00795EFC">
        <w:rPr>
          <w:color w:val="000000" w:themeColor="text1"/>
          <w:sz w:val="28"/>
          <w:szCs w:val="28"/>
          <w:lang w:val="kk-KZ"/>
        </w:rPr>
        <w:t xml:space="preserve">. </w:t>
      </w:r>
      <w:r w:rsidRPr="00795EFC">
        <w:rPr>
          <w:iCs/>
          <w:color w:val="000000" w:themeColor="text1"/>
          <w:sz w:val="28"/>
          <w:szCs w:val="28"/>
        </w:rPr>
        <w:t>Принцип связи теории с практикой, обучения с жизнью</w:t>
      </w:r>
    </w:p>
    <w:p w14:paraId="73FE0C5B" w14:textId="77777777" w:rsidR="00F01D3A" w:rsidRPr="00795EFC" w:rsidRDefault="00F01D3A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742CF49E" w14:textId="77777777" w:rsidR="00F01D3A" w:rsidRPr="00795EFC" w:rsidRDefault="00F01D3A" w:rsidP="00356E11">
      <w:pPr>
        <w:jc w:val="both"/>
        <w:rPr>
          <w:iCs/>
          <w:color w:val="000000" w:themeColor="text1"/>
          <w:sz w:val="28"/>
          <w:szCs w:val="28"/>
        </w:rPr>
      </w:pPr>
      <w:r w:rsidRPr="00795EFC">
        <w:rPr>
          <w:sz w:val="28"/>
          <w:szCs w:val="28"/>
        </w:rPr>
        <w:t>{Источник}= 1)  Давыдов В.В. Проблемы развивающего обучения. – М.: Академический проект, 2007. – 231 с</w:t>
      </w:r>
    </w:p>
    <w:p w14:paraId="7BB15173" w14:textId="77777777" w:rsidR="00F01D3A" w:rsidRPr="00795EFC" w:rsidRDefault="00F01D3A" w:rsidP="00356E11">
      <w:pPr>
        <w:jc w:val="both"/>
        <w:rPr>
          <w:sz w:val="28"/>
          <w:szCs w:val="28"/>
        </w:rPr>
      </w:pPr>
    </w:p>
    <w:p w14:paraId="5C8E92F3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###009</w:t>
      </w:r>
    </w:p>
    <w:p w14:paraId="64A85CF3" w14:textId="77777777" w:rsidR="00F01D3A" w:rsidRPr="00795EFC" w:rsidRDefault="00F01D3A" w:rsidP="00356E11">
      <w:pPr>
        <w:jc w:val="both"/>
        <w:rPr>
          <w:iCs/>
          <w:color w:val="000000" w:themeColor="text1"/>
          <w:sz w:val="28"/>
          <w:szCs w:val="28"/>
        </w:rPr>
      </w:pPr>
      <w:r w:rsidRPr="00795EFC">
        <w:rPr>
          <w:iCs/>
          <w:color w:val="000000" w:themeColor="text1"/>
          <w:sz w:val="28"/>
          <w:szCs w:val="28"/>
        </w:rPr>
        <w:t xml:space="preserve">Принцип оперативности знаний </w:t>
      </w:r>
      <w:r w:rsidRPr="00795EFC">
        <w:rPr>
          <w:iCs/>
          <w:color w:val="000000" w:themeColor="text1"/>
          <w:sz w:val="28"/>
          <w:szCs w:val="28"/>
          <w:lang w:val="kk-KZ"/>
        </w:rPr>
        <w:t>об</w:t>
      </w:r>
      <w:r w:rsidRPr="00795EFC">
        <w:rPr>
          <w:iCs/>
          <w:color w:val="000000" w:themeColor="text1"/>
          <w:sz w:val="28"/>
          <w:szCs w:val="28"/>
        </w:rPr>
        <w:t>учащ</w:t>
      </w:r>
      <w:r w:rsidRPr="00795EFC">
        <w:rPr>
          <w:iCs/>
          <w:color w:val="000000" w:themeColor="text1"/>
          <w:sz w:val="28"/>
          <w:szCs w:val="28"/>
          <w:lang w:val="kk-KZ"/>
        </w:rPr>
        <w:t>ающ</w:t>
      </w:r>
      <w:r w:rsidRPr="00795EFC">
        <w:rPr>
          <w:iCs/>
          <w:color w:val="000000" w:themeColor="text1"/>
          <w:sz w:val="28"/>
          <w:szCs w:val="28"/>
        </w:rPr>
        <w:t>ихся</w:t>
      </w:r>
    </w:p>
    <w:p w14:paraId="2A02CCF7" w14:textId="77777777" w:rsidR="00F01D3A" w:rsidRPr="00795EFC" w:rsidRDefault="00F01D3A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487DEEC8" w14:textId="77777777" w:rsidR="00F01D3A" w:rsidRPr="00795EFC" w:rsidRDefault="00F01D3A" w:rsidP="00356E11">
      <w:pPr>
        <w:jc w:val="both"/>
        <w:rPr>
          <w:iCs/>
          <w:color w:val="000000" w:themeColor="text1"/>
          <w:sz w:val="28"/>
          <w:szCs w:val="28"/>
        </w:rPr>
      </w:pPr>
      <w:r w:rsidRPr="00795EFC">
        <w:rPr>
          <w:sz w:val="28"/>
          <w:szCs w:val="28"/>
        </w:rPr>
        <w:t>{Источник}= 1)  Давыдов В.В. Проблемы развивающего обучения. – М.: Академический проект, 2007. – 231 с</w:t>
      </w:r>
    </w:p>
    <w:p w14:paraId="223E3A56" w14:textId="77777777" w:rsidR="00F01D3A" w:rsidRPr="00795EFC" w:rsidRDefault="00F01D3A" w:rsidP="00356E11">
      <w:pPr>
        <w:jc w:val="both"/>
        <w:rPr>
          <w:sz w:val="28"/>
          <w:szCs w:val="28"/>
        </w:rPr>
      </w:pPr>
    </w:p>
    <w:p w14:paraId="4850BA40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###010</w:t>
      </w:r>
    </w:p>
    <w:p w14:paraId="5C060E40" w14:textId="77777777" w:rsidR="00F01D3A" w:rsidRPr="00795EFC" w:rsidRDefault="00F01D3A" w:rsidP="00356E11">
      <w:pPr>
        <w:jc w:val="both"/>
        <w:rPr>
          <w:bCs/>
          <w:color w:val="000000" w:themeColor="text1"/>
          <w:sz w:val="28"/>
          <w:szCs w:val="28"/>
        </w:rPr>
      </w:pPr>
      <w:r w:rsidRPr="00795EFC">
        <w:rPr>
          <w:bCs/>
          <w:color w:val="000000" w:themeColor="text1"/>
          <w:sz w:val="28"/>
          <w:szCs w:val="28"/>
        </w:rPr>
        <w:t>Дидактические теории и концепции</w:t>
      </w:r>
      <w:r w:rsidRPr="00795EFC">
        <w:rPr>
          <w:bCs/>
          <w:color w:val="000000" w:themeColor="text1"/>
          <w:sz w:val="28"/>
          <w:szCs w:val="28"/>
          <w:lang w:val="kk-KZ"/>
        </w:rPr>
        <w:t xml:space="preserve">. </w:t>
      </w:r>
      <w:r w:rsidRPr="00795EFC">
        <w:rPr>
          <w:bCs/>
          <w:color w:val="000000" w:themeColor="text1"/>
          <w:sz w:val="28"/>
          <w:szCs w:val="28"/>
        </w:rPr>
        <w:t>Концепция дидактического энциклопедизма</w:t>
      </w:r>
    </w:p>
    <w:p w14:paraId="6F5DA7C1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76F996A3" w14:textId="77777777" w:rsidR="00F01D3A" w:rsidRPr="00795EFC" w:rsidRDefault="004011B5" w:rsidP="00356E11">
      <w:pPr>
        <w:jc w:val="both"/>
        <w:rPr>
          <w:sz w:val="28"/>
          <w:szCs w:val="28"/>
        </w:rPr>
      </w:pPr>
      <w:r w:rsidRPr="00795EFC">
        <w:rPr>
          <w:sz w:val="28"/>
          <w:szCs w:val="28"/>
        </w:rPr>
        <w:t xml:space="preserve">{Источник}= 1)  </w:t>
      </w:r>
      <w:r w:rsidR="00F01D3A" w:rsidRPr="00795EFC">
        <w:rPr>
          <w:sz w:val="28"/>
          <w:szCs w:val="28"/>
        </w:rPr>
        <w:t>Фокин Ю.Г. Теория и технология обучения: деятельностный подход / Ю.Г. Фокин. – М.: Академия, 2006. – 240с</w:t>
      </w:r>
    </w:p>
    <w:p w14:paraId="6014F169" w14:textId="77777777" w:rsidR="004011B5" w:rsidRPr="00795EFC" w:rsidRDefault="004011B5" w:rsidP="00356E11">
      <w:pPr>
        <w:jc w:val="both"/>
        <w:rPr>
          <w:sz w:val="28"/>
          <w:szCs w:val="28"/>
        </w:rPr>
      </w:pPr>
    </w:p>
    <w:p w14:paraId="1E7E2F46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###011</w:t>
      </w:r>
    </w:p>
    <w:p w14:paraId="69E85A02" w14:textId="77777777" w:rsidR="004011B5" w:rsidRPr="00795EFC" w:rsidRDefault="004011B5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color w:val="000000" w:themeColor="text1"/>
          <w:sz w:val="28"/>
          <w:szCs w:val="28"/>
          <w:shd w:val="clear" w:color="auto" w:fill="FFFFFF"/>
        </w:rPr>
        <w:t xml:space="preserve">Основные факторы внешней среды, влияющие  на предприятие пищевой промышленности </w:t>
      </w:r>
    </w:p>
    <w:p w14:paraId="11D1E6CE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3C902BC7" w14:textId="77777777" w:rsidR="004011B5" w:rsidRPr="00795EFC" w:rsidRDefault="004011B5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sz w:val="28"/>
          <w:szCs w:val="28"/>
        </w:rPr>
        <w:t xml:space="preserve">{Источник}= 1) 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Восемь принципов, которые меняют мир / Ю. Адлер // Стандарты и качество - 2001. - № 5-6 - С. 49</w:t>
      </w:r>
    </w:p>
    <w:p w14:paraId="01EC3AF4" w14:textId="77777777" w:rsidR="004011B5" w:rsidRPr="00795EFC" w:rsidRDefault="004011B5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E9E44F5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###012</w:t>
      </w:r>
    </w:p>
    <w:p w14:paraId="78C84C2F" w14:textId="77777777" w:rsidR="004011B5" w:rsidRPr="00795EFC" w:rsidRDefault="004011B5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color w:val="000000" w:themeColor="text1"/>
          <w:sz w:val="28"/>
          <w:szCs w:val="28"/>
          <w:shd w:val="clear" w:color="auto" w:fill="FFFFFF"/>
        </w:rPr>
        <w:t>В чем состоит различие между внешней средой прямого воздействия и средой косвенного воздействия на предприятие</w:t>
      </w:r>
    </w:p>
    <w:p w14:paraId="371FAE78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55751420" w14:textId="77777777" w:rsidR="004011B5" w:rsidRPr="00795EFC" w:rsidRDefault="004011B5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ГОСТ Р 51705.1-2001. Системы качества. Управление качеством пищевых продуктов на основе принципов ХАССП. Общие требования. - М.: Изд-во стандартов, 2001. - 12 с.</w:t>
      </w:r>
    </w:p>
    <w:p w14:paraId="0791E3FF" w14:textId="77777777" w:rsidR="004011B5" w:rsidRPr="00795EFC" w:rsidRDefault="004011B5" w:rsidP="00356E11">
      <w:pPr>
        <w:jc w:val="both"/>
        <w:rPr>
          <w:sz w:val="28"/>
          <w:szCs w:val="28"/>
        </w:rPr>
      </w:pPr>
    </w:p>
    <w:p w14:paraId="02E47559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###013</w:t>
      </w:r>
    </w:p>
    <w:p w14:paraId="1176844B" w14:textId="77777777" w:rsidR="004011B5" w:rsidRPr="00795EFC" w:rsidRDefault="004011B5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color w:val="000000" w:themeColor="text1"/>
          <w:sz w:val="28"/>
          <w:szCs w:val="28"/>
          <w:shd w:val="clear" w:color="auto" w:fill="FFFFFF"/>
        </w:rPr>
        <w:t xml:space="preserve">Перечислите и дайте краткую характеристику основным факторам макросреды предприятия пищевой промышленности. </w:t>
      </w:r>
    </w:p>
    <w:p w14:paraId="0ABDE421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31E576EB" w14:textId="77777777" w:rsidR="004011B5" w:rsidRPr="00795EFC" w:rsidRDefault="004011B5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О моделях систем управления: нужна ли альтернатива моделям МС ИСО серии 9000/</w:t>
      </w:r>
      <w:r w:rsidRPr="00795EFC">
        <w:rPr>
          <w:sz w:val="28"/>
          <w:szCs w:val="28"/>
        </w:rPr>
        <w:t xml:space="preserve">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Аронов И.З., Версан В.Г. // Стандарты и качество. - 2003. - № 2. - С. 56-58</w:t>
      </w:r>
    </w:p>
    <w:p w14:paraId="4B0FE04D" w14:textId="77777777" w:rsidR="004011B5" w:rsidRPr="00795EFC" w:rsidRDefault="004011B5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B1CB607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lastRenderedPageBreak/>
        <w:t>###014</w:t>
      </w:r>
    </w:p>
    <w:p w14:paraId="577FEC07" w14:textId="77777777" w:rsidR="004011B5" w:rsidRPr="00795EFC" w:rsidRDefault="004011B5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color w:val="000000" w:themeColor="text1"/>
          <w:sz w:val="28"/>
          <w:szCs w:val="28"/>
          <w:shd w:val="clear" w:color="auto" w:fill="FFFFFF"/>
        </w:rPr>
        <w:t>Раскройте основные факторы внутренней среды предприятия пищевой промышленности</w:t>
      </w:r>
      <w:r w:rsidRPr="00795EFC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14:paraId="618EBF4D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3C4DE95B" w14:textId="77777777" w:rsidR="004011B5" w:rsidRPr="00795EFC" w:rsidRDefault="004011B5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О моделях систем управления: нужна ли альтернатива моделям МС ИСО серии 9000? Какова стратегия действий в этой области? / Аронов И.З., Версан В.Г. // Стандарты и качество. - 2003. - № 2. - С. 56-58</w:t>
      </w:r>
    </w:p>
    <w:p w14:paraId="13FE0F9E" w14:textId="77777777" w:rsidR="004011B5" w:rsidRPr="00795EFC" w:rsidRDefault="004011B5" w:rsidP="00356E11">
      <w:pPr>
        <w:jc w:val="both"/>
        <w:rPr>
          <w:sz w:val="28"/>
          <w:szCs w:val="28"/>
        </w:rPr>
      </w:pPr>
    </w:p>
    <w:p w14:paraId="14A9E5C9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###015</w:t>
      </w:r>
    </w:p>
    <w:p w14:paraId="54E10B23" w14:textId="77777777" w:rsidR="004011B5" w:rsidRPr="00795EFC" w:rsidRDefault="004011B5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color w:val="000000" w:themeColor="text1"/>
          <w:sz w:val="28"/>
          <w:szCs w:val="28"/>
          <w:shd w:val="clear" w:color="auto" w:fill="FFFFFF"/>
        </w:rPr>
        <w:t xml:space="preserve">Перечислите этапы проведения SWOТ – анализа </w:t>
      </w:r>
    </w:p>
    <w:p w14:paraId="5875239E" w14:textId="77777777" w:rsidR="004011B5" w:rsidRPr="00795EFC" w:rsidRDefault="004011B5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20E43F70" w14:textId="77777777" w:rsidR="004011B5" w:rsidRPr="0094074E" w:rsidRDefault="004011B5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ГОСТ Р ИСО 9000-2008. Системы менеджмента качества. Основные положения и словарь. - М.: Изд-во Стандартинформ, 2009. - 35 с</w:t>
      </w:r>
    </w:p>
    <w:p w14:paraId="6F6279C3" w14:textId="77777777" w:rsidR="00EC4DA1" w:rsidRPr="0094074E" w:rsidRDefault="00EC4DA1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FE61205" w14:textId="77777777" w:rsidR="00EC4DA1" w:rsidRPr="0094074E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###01</w:t>
      </w:r>
      <w:r w:rsidRPr="0094074E">
        <w:rPr>
          <w:sz w:val="28"/>
          <w:szCs w:val="28"/>
        </w:rPr>
        <w:t>6</w:t>
      </w:r>
    </w:p>
    <w:p w14:paraId="284E1E1D" w14:textId="77777777" w:rsidR="00EC4DA1" w:rsidRPr="0094074E" w:rsidRDefault="00EC4DA1" w:rsidP="00356E11">
      <w:pPr>
        <w:tabs>
          <w:tab w:val="left" w:pos="709"/>
          <w:tab w:val="left" w:pos="5423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color w:val="000000" w:themeColor="text1"/>
          <w:sz w:val="28"/>
          <w:szCs w:val="28"/>
          <w:shd w:val="clear" w:color="auto" w:fill="FFFFFF"/>
        </w:rPr>
        <w:t>Основные факторы, влияющие  на построение организационной структуры</w:t>
      </w:r>
    </w:p>
    <w:p w14:paraId="57E5FF46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2D7EF7DF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О моделях систем управления: нужна ли альтернатива моделям МС ИСО серии 9000? Какова стратегия действий в этой области? / Аронов И.З., Версан В.Г. // Стандарты и качество. - 2003. - № 2. - С. 56-58.</w:t>
      </w:r>
    </w:p>
    <w:p w14:paraId="7AF7FEE0" w14:textId="77777777" w:rsidR="00EC4DA1" w:rsidRPr="0094074E" w:rsidRDefault="00EC4DA1" w:rsidP="00356E11">
      <w:pPr>
        <w:jc w:val="both"/>
        <w:rPr>
          <w:sz w:val="28"/>
          <w:szCs w:val="28"/>
        </w:rPr>
      </w:pPr>
    </w:p>
    <w:p w14:paraId="16F9C18D" w14:textId="77777777" w:rsidR="00AC25A2" w:rsidRPr="0094074E" w:rsidRDefault="00AC25A2" w:rsidP="00356E11">
      <w:pPr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</w:t>
      </w:r>
      <w:r w:rsidRPr="0094074E">
        <w:rPr>
          <w:sz w:val="28"/>
          <w:szCs w:val="28"/>
        </w:rPr>
        <w:t>17</w:t>
      </w:r>
    </w:p>
    <w:p w14:paraId="0683008A" w14:textId="77777777" w:rsidR="00EC4DA1" w:rsidRPr="0094074E" w:rsidRDefault="00EC4DA1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color w:val="000000" w:themeColor="text1"/>
          <w:sz w:val="28"/>
          <w:szCs w:val="28"/>
          <w:shd w:val="clear" w:color="auto" w:fill="FFFFFF"/>
        </w:rPr>
        <w:t xml:space="preserve">Виды маркетинговых исследований  </w:t>
      </w:r>
    </w:p>
    <w:p w14:paraId="6AB85817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3D185FC5" w14:textId="77777777" w:rsidR="00EC4DA1" w:rsidRPr="0094074E" w:rsidRDefault="00EC4DA1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Варакута С.А. Управление качеством продукции: Учебное пособие. - М.: ИНФРА-М, 2005. - 207 с.</w:t>
      </w:r>
    </w:p>
    <w:p w14:paraId="6B1ED43E" w14:textId="77777777" w:rsidR="00EC4DA1" w:rsidRPr="0094074E" w:rsidRDefault="00EC4DA1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8C139E6" w14:textId="77777777" w:rsidR="00AC25A2" w:rsidRPr="0094074E" w:rsidRDefault="00AC25A2" w:rsidP="00356E11">
      <w:pPr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</w:t>
      </w:r>
      <w:r w:rsidRPr="0094074E">
        <w:rPr>
          <w:sz w:val="28"/>
          <w:szCs w:val="28"/>
        </w:rPr>
        <w:t>18</w:t>
      </w:r>
    </w:p>
    <w:p w14:paraId="47D6EB45" w14:textId="77777777" w:rsidR="00EC4DA1" w:rsidRPr="00795EFC" w:rsidRDefault="00EC4DA1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color w:val="000000" w:themeColor="text1"/>
          <w:sz w:val="28"/>
          <w:szCs w:val="28"/>
          <w:shd w:val="clear" w:color="auto" w:fill="FFFFFF"/>
        </w:rPr>
        <w:t xml:space="preserve">В чём состоит суть возможных ассортиментных концепций  маркой и брендом </w:t>
      </w:r>
    </w:p>
    <w:p w14:paraId="1B0C912F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4C2A66C1" w14:textId="77777777" w:rsidR="00EC4DA1" w:rsidRPr="0094074E" w:rsidRDefault="00EC4DA1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Варакута С.А. Управление качеством продукции: Учебное пособие. - М.: ИНФРА-М, 2005. - 207 с.</w:t>
      </w:r>
    </w:p>
    <w:p w14:paraId="11B4DA2D" w14:textId="77777777" w:rsidR="00EC4DA1" w:rsidRPr="0094074E" w:rsidRDefault="00EC4DA1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62229E94" w14:textId="77777777" w:rsidR="00AC25A2" w:rsidRPr="0094074E" w:rsidRDefault="00AC25A2" w:rsidP="00356E11">
      <w:pPr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</w:t>
      </w:r>
      <w:r w:rsidRPr="0094074E">
        <w:rPr>
          <w:sz w:val="28"/>
          <w:szCs w:val="28"/>
        </w:rPr>
        <w:t>19</w:t>
      </w:r>
    </w:p>
    <w:p w14:paraId="652A7060" w14:textId="77777777" w:rsidR="00EC4DA1" w:rsidRPr="00795EFC" w:rsidRDefault="00EC4DA1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color w:val="000000" w:themeColor="text1"/>
          <w:sz w:val="28"/>
          <w:szCs w:val="28"/>
          <w:shd w:val="clear" w:color="auto" w:fill="FFFFFF"/>
        </w:rPr>
        <w:t>Методы ценообразования на предприятиях пищевой промышленности</w:t>
      </w:r>
    </w:p>
    <w:p w14:paraId="28260032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54E25887" w14:textId="77777777" w:rsidR="00EC4DA1" w:rsidRPr="0094074E" w:rsidRDefault="00EC4DA1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Развитие пищевых предприятий в современных условиях / Кантре В.М., Матисон В.А., Крюкова Е.В. // Пищевая промышленность. - 2003. - № 4. - С. 6-7.</w:t>
      </w:r>
    </w:p>
    <w:p w14:paraId="0A6B0F22" w14:textId="77777777" w:rsidR="00EC4DA1" w:rsidRPr="0094074E" w:rsidRDefault="00EC4DA1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83047E5" w14:textId="77777777" w:rsidR="00AC25A2" w:rsidRPr="0094074E" w:rsidRDefault="00AC25A2" w:rsidP="00356E11">
      <w:pPr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</w:t>
      </w:r>
      <w:r w:rsidRPr="0094074E">
        <w:rPr>
          <w:sz w:val="28"/>
          <w:szCs w:val="28"/>
        </w:rPr>
        <w:t>20</w:t>
      </w:r>
    </w:p>
    <w:p w14:paraId="7F42ED09" w14:textId="77777777" w:rsidR="00EC4DA1" w:rsidRPr="00795EFC" w:rsidRDefault="00EC4DA1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color w:val="000000" w:themeColor="text1"/>
          <w:sz w:val="28"/>
          <w:szCs w:val="28"/>
          <w:shd w:val="clear" w:color="auto" w:fill="FFFFFF"/>
        </w:rPr>
        <w:t>Основные этапы развития концепции качества и подходов к управлению</w:t>
      </w:r>
    </w:p>
    <w:p w14:paraId="458C7219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3801FE6D" w14:textId="77777777" w:rsidR="00EC4DA1" w:rsidRPr="0094074E" w:rsidRDefault="00EC4DA1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sz w:val="28"/>
          <w:szCs w:val="28"/>
        </w:rPr>
        <w:lastRenderedPageBreak/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Варакута С.А. Управление качеством продукции: Учебное пособие. - М.: ИНФРА-М, 2005. - 207 с.</w:t>
      </w:r>
    </w:p>
    <w:p w14:paraId="3F8A712B" w14:textId="77777777" w:rsidR="00EC4DA1" w:rsidRPr="0094074E" w:rsidRDefault="00EC4DA1" w:rsidP="00356E11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D2442BB" w14:textId="77777777" w:rsidR="00AC25A2" w:rsidRPr="0094074E" w:rsidRDefault="00AC25A2" w:rsidP="00356E11">
      <w:pPr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</w:t>
      </w:r>
      <w:r w:rsidRPr="0094074E">
        <w:rPr>
          <w:sz w:val="28"/>
          <w:szCs w:val="28"/>
        </w:rPr>
        <w:t>21</w:t>
      </w:r>
    </w:p>
    <w:p w14:paraId="3320DE0B" w14:textId="77777777" w:rsidR="00EC4DA1" w:rsidRPr="00795EFC" w:rsidRDefault="00EC4DA1" w:rsidP="00356E11">
      <w:pPr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</w:rPr>
        <w:t xml:space="preserve">Охарактеризуйте синергетические эффекты взаимодействия пищевых ингредиентов при производстве молочных продуктов </w:t>
      </w:r>
    </w:p>
    <w:p w14:paraId="0EF32B3C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21CE4B1B" w14:textId="77777777" w:rsidR="00EC4DA1" w:rsidRPr="00795EFC" w:rsidRDefault="00EC4DA1" w:rsidP="00356E11">
      <w:pPr>
        <w:jc w:val="both"/>
        <w:rPr>
          <w:sz w:val="28"/>
          <w:szCs w:val="28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</w:rPr>
        <w:t>Скрипников Ю. Г., Винницкая В. Ф., Митрохин М. А., Коровкина М. Ю., Воробьев Ю. В., Родионов Ю. В. Перспективы развития консервной промышленности на предприятиях малого и среднего бизнеса // Вопросы современной науки и практики. Университет им. В. И. Вернадского. 2007. № 2 (8). С. 154-159</w:t>
      </w:r>
    </w:p>
    <w:p w14:paraId="02240807" w14:textId="77777777" w:rsidR="00AC25A2" w:rsidRPr="0094074E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3B54B761" w14:textId="77777777" w:rsidR="00AC25A2" w:rsidRPr="0094074E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</w:t>
      </w:r>
      <w:r w:rsidRPr="0094074E">
        <w:rPr>
          <w:sz w:val="28"/>
          <w:szCs w:val="28"/>
        </w:rPr>
        <w:t>22</w:t>
      </w:r>
    </w:p>
    <w:p w14:paraId="3C0BDEFB" w14:textId="77777777" w:rsidR="00AC25A2" w:rsidRPr="00795EFC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</w:rPr>
        <w:t>Назовите гидролиз-экстрагирование пектиновых веществ из вторичного сырья картофелекрахмального производства</w:t>
      </w:r>
    </w:p>
    <w:p w14:paraId="2E760C64" w14:textId="77777777" w:rsidR="00AC25A2" w:rsidRPr="00795EFC" w:rsidRDefault="00AC25A2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01C61D91" w14:textId="77777777" w:rsidR="00EC4DA1" w:rsidRPr="00795EFC" w:rsidRDefault="00AC25A2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8F9FA"/>
        </w:rPr>
      </w:pPr>
      <w:r w:rsidRPr="00795EFC">
        <w:rPr>
          <w:sz w:val="28"/>
          <w:szCs w:val="28"/>
        </w:rPr>
        <w:t xml:space="preserve">{Источник}= 1) </w:t>
      </w:r>
      <w:r w:rsidR="00EC4DA1" w:rsidRPr="00795EFC">
        <w:rPr>
          <w:color w:val="000000" w:themeColor="text1"/>
          <w:sz w:val="28"/>
          <w:szCs w:val="28"/>
          <w:shd w:val="clear" w:color="auto" w:fill="F8F9FA"/>
        </w:rPr>
        <w:t>Смыкалова, Л.Д., Туровец, Д.Г. Инновационная деятельность в образовательной подсистеме пищевой промышленности / Современные проблемы науки и образования. - 2010. № 2.- С. 156–164</w:t>
      </w:r>
    </w:p>
    <w:p w14:paraId="2868F0DC" w14:textId="77777777" w:rsidR="00EC4DA1" w:rsidRPr="00795EFC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8F9FA"/>
        </w:rPr>
      </w:pPr>
    </w:p>
    <w:p w14:paraId="5CECEFB4" w14:textId="77777777" w:rsidR="00AC25A2" w:rsidRPr="0094074E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</w:t>
      </w:r>
      <w:r w:rsidRPr="0094074E">
        <w:rPr>
          <w:sz w:val="28"/>
          <w:szCs w:val="28"/>
        </w:rPr>
        <w:t>23</w:t>
      </w:r>
    </w:p>
    <w:p w14:paraId="08B4BDB0" w14:textId="77777777" w:rsidR="00EC4DA1" w:rsidRPr="00795EFC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</w:rPr>
        <w:t xml:space="preserve">Опишите конструкцию и принцип работы нитро технологий (технологии с применением азота).  </w:t>
      </w:r>
    </w:p>
    <w:p w14:paraId="18DDAEA1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0B8117FB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</w:rPr>
        <w:t>Лисицын А. Б., Аксенова Л.М. Основные направления повышения конкурентоспособности отечественного продовольствия и продуктов питания //Вестник Российской академии сельскохозяйственных наук. – 2013. - № 1. – С. 22-24</w:t>
      </w:r>
    </w:p>
    <w:p w14:paraId="7281A237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</w:p>
    <w:p w14:paraId="7239145C" w14:textId="77777777" w:rsidR="00AC25A2" w:rsidRPr="00795EFC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###024</w:t>
      </w:r>
    </w:p>
    <w:p w14:paraId="12CEFB58" w14:textId="77777777" w:rsidR="00EC4DA1" w:rsidRPr="00795EFC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</w:rPr>
        <w:t>Опишите конструкцию и принцип работы планетарный миксеров.</w:t>
      </w:r>
    </w:p>
    <w:p w14:paraId="298D246E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26BB520D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</w:rPr>
        <w:t>Савченко И.В. Инновационные работы в растениеводстве //Вестник Российской академии сельскохозяйственных наук. – 2013. - № 1. – С. 11-13</w:t>
      </w:r>
    </w:p>
    <w:p w14:paraId="7B477823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</w:p>
    <w:p w14:paraId="7FD8D87D" w14:textId="77777777" w:rsidR="00AC25A2" w:rsidRPr="00795EFC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###025</w:t>
      </w:r>
    </w:p>
    <w:p w14:paraId="3CF62454" w14:textId="77777777" w:rsidR="00EC4DA1" w:rsidRPr="00795EFC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</w:rPr>
        <w:t>Охарактеризуйте к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ейтеринг- система организации обслуживания в общественном питании</w:t>
      </w:r>
      <w:r w:rsidRPr="00795EFC">
        <w:rPr>
          <w:color w:val="000000" w:themeColor="text1"/>
          <w:sz w:val="28"/>
          <w:szCs w:val="28"/>
        </w:rPr>
        <w:t xml:space="preserve">.   </w:t>
      </w:r>
    </w:p>
    <w:p w14:paraId="49DC7A2A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2A477A52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</w:rPr>
        <w:t xml:space="preserve">Скрипников Ю. Г., Винницкая В. Ф., Митрохин М. А., Коровкина М. Ю., Воробьев Ю. В., Родионов Ю. В. Перспективы развития консервной промышленности на предприятиях малого и среднего бизнеса // </w:t>
      </w:r>
      <w:r w:rsidRPr="00795EFC">
        <w:rPr>
          <w:color w:val="000000" w:themeColor="text1"/>
          <w:sz w:val="28"/>
          <w:szCs w:val="28"/>
        </w:rPr>
        <w:lastRenderedPageBreak/>
        <w:t>Вопросы современной науки и практики. Университет им. В. И. Вернадского. 2007. № 2 (8). С. 154-159</w:t>
      </w:r>
    </w:p>
    <w:p w14:paraId="132C6632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</w:p>
    <w:p w14:paraId="29594DCE" w14:textId="77777777" w:rsidR="00AC25A2" w:rsidRPr="00795EFC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###026</w:t>
      </w:r>
    </w:p>
    <w:p w14:paraId="620A8FCE" w14:textId="77777777" w:rsidR="00EC4DA1" w:rsidRPr="00795EFC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</w:rPr>
        <w:t>Опишите и сравните</w:t>
      </w:r>
      <w:r w:rsidRPr="00795EFC">
        <w:rPr>
          <w:color w:val="000000" w:themeColor="text1"/>
          <w:sz w:val="28"/>
          <w:szCs w:val="28"/>
          <w:lang w:val="kk-KZ"/>
        </w:rPr>
        <w:t xml:space="preserve">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рациональное и сбалансированное питание</w:t>
      </w:r>
      <w:r w:rsidRPr="00795EFC">
        <w:rPr>
          <w:color w:val="000000" w:themeColor="text1"/>
          <w:sz w:val="28"/>
          <w:szCs w:val="28"/>
        </w:rPr>
        <w:t xml:space="preserve">. </w:t>
      </w:r>
    </w:p>
    <w:p w14:paraId="4A3BC5F9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7226D020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</w:rPr>
        <w:t>Лисицын А. Б., Аксенова Л.М. Основные направления повышения конкурентоспособности отечественного продовольствия и продуктов питания //Вестник Российской академии сельскохозяйственных наук. – 2013. - № 1. – С. 22-24</w:t>
      </w:r>
    </w:p>
    <w:p w14:paraId="560B4054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</w:p>
    <w:p w14:paraId="08AFB527" w14:textId="77777777" w:rsidR="00AC25A2" w:rsidRPr="0094074E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</w:t>
      </w:r>
      <w:r w:rsidRPr="0094074E">
        <w:rPr>
          <w:sz w:val="28"/>
          <w:szCs w:val="28"/>
        </w:rPr>
        <w:t>27</w:t>
      </w:r>
    </w:p>
    <w:p w14:paraId="57C55C74" w14:textId="77777777" w:rsidR="00EC4DA1" w:rsidRPr="00795EFC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</w:rPr>
        <w:t xml:space="preserve">Опишите конструкцию и принцип работы сектора асептической упаковки томатной пасты. </w:t>
      </w:r>
    </w:p>
    <w:p w14:paraId="4978AC53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3577D25B" w14:textId="77777777" w:rsidR="00EC4DA1" w:rsidRPr="00BC0ABC" w:rsidRDefault="00EC4DA1" w:rsidP="00356E11">
      <w:pPr>
        <w:tabs>
          <w:tab w:val="left" w:pos="1986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{Источник}= 1) Скрипников Ю. Г., Винницкая В. Ф., Митрохин М. А., Коровкина М. Ю., Воробьев Ю. В., Родионов Ю. В. Перспективы развития консервной промышленности на предприятиях малого и среднего бизнеса // Вопросы современной науки и практики. Университет им. В. И. Вернадского. 2007. № 2 (8). С. 154-159</w:t>
      </w:r>
    </w:p>
    <w:p w14:paraId="50CDBD9B" w14:textId="77777777" w:rsidR="00EC4DA1" w:rsidRPr="00BC0ABC" w:rsidRDefault="00EC4DA1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7FEFC742" w14:textId="77777777" w:rsidR="00AC25A2" w:rsidRPr="00BC0ABC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</w:t>
      </w:r>
      <w:r w:rsidRPr="00BC0ABC">
        <w:rPr>
          <w:sz w:val="28"/>
          <w:szCs w:val="28"/>
        </w:rPr>
        <w:t>28</w:t>
      </w:r>
    </w:p>
    <w:p w14:paraId="2CBC3B05" w14:textId="77777777" w:rsidR="00EC4DA1" w:rsidRPr="00795EFC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</w:rPr>
        <w:t>Опишите конструкцию и принцип работы устройств для тепловой обработки колбасных изделий</w:t>
      </w:r>
    </w:p>
    <w:p w14:paraId="4C30F506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0D34C897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Варакута С.А. Управление качеством продукции: Учебное пособие. - М.: ИНФРА-М, 2005. - 207 с.</w:t>
      </w:r>
    </w:p>
    <w:p w14:paraId="3D00016D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44391C2" w14:textId="77777777" w:rsidR="00AC25A2" w:rsidRPr="00795EFC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###029</w:t>
      </w:r>
    </w:p>
    <w:p w14:paraId="6F3B8D2D" w14:textId="77777777" w:rsidR="00EC4DA1" w:rsidRPr="00795EFC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</w:rPr>
        <w:t xml:space="preserve">Опишите конструкцию и принцип работы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электромагнитных вибраторов</w:t>
      </w:r>
      <w:r w:rsidRPr="00795EFC">
        <w:rPr>
          <w:color w:val="000000" w:themeColor="text1"/>
          <w:sz w:val="28"/>
          <w:szCs w:val="28"/>
        </w:rPr>
        <w:t xml:space="preserve">.  </w:t>
      </w:r>
    </w:p>
    <w:p w14:paraId="5AA3DF0C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5BB0B82F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Варакута С.А. Управление качеством продукции: Учебное пособие. - М.: ИНФРА-М, 2005. - 207 с.</w:t>
      </w:r>
    </w:p>
    <w:p w14:paraId="2596C156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383C70D" w14:textId="77777777" w:rsidR="00AC25A2" w:rsidRPr="00795EFC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###030</w:t>
      </w:r>
    </w:p>
    <w:p w14:paraId="11780A27" w14:textId="77777777" w:rsidR="00EC4DA1" w:rsidRPr="00795EFC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color w:val="000000" w:themeColor="text1"/>
          <w:sz w:val="28"/>
          <w:szCs w:val="28"/>
        </w:rPr>
        <w:t>Объясните</w:t>
      </w:r>
      <w:r w:rsidRPr="00795EFC">
        <w:rPr>
          <w:color w:val="000000" w:themeColor="text1"/>
          <w:sz w:val="28"/>
          <w:szCs w:val="28"/>
          <w:lang w:val="kk-KZ"/>
        </w:rPr>
        <w:t xml:space="preserve">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применение ферментных препаратов при переработке растительного сырья.</w:t>
      </w:r>
    </w:p>
    <w:p w14:paraId="452A3822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7FB85281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Варакута С.А. Управление качеством продукции: Учебное пособие. - М.: ИНФРА-М, 2005. - 207 с</w:t>
      </w:r>
    </w:p>
    <w:p w14:paraId="5D421D1E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C63E449" w14:textId="77777777" w:rsidR="00AC25A2" w:rsidRPr="0094074E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</w:t>
      </w:r>
      <w:r w:rsidRPr="0094074E">
        <w:rPr>
          <w:sz w:val="28"/>
          <w:szCs w:val="28"/>
        </w:rPr>
        <w:t>31</w:t>
      </w:r>
    </w:p>
    <w:p w14:paraId="2F399CF0" w14:textId="77777777" w:rsidR="00EC4DA1" w:rsidRPr="00795EFC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</w:rPr>
        <w:t xml:space="preserve">Охарактеризуйте синергетические эффекты взаимодействия пищевых ингредиентов при производстве молочных продуктов.    </w:t>
      </w:r>
    </w:p>
    <w:p w14:paraId="5046638D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3765F330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8F9FA"/>
        </w:rPr>
      </w:pPr>
      <w:r w:rsidRPr="00795EFC">
        <w:rPr>
          <w:sz w:val="28"/>
          <w:szCs w:val="28"/>
        </w:rPr>
        <w:lastRenderedPageBreak/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8F9FA"/>
        </w:rPr>
        <w:t>Смыкалова, Л.Д., Туровец, Д.Г. Инновационная деятельность в образовательной подсистеме пищевой промышленности / Современные проблемы науки и образования. - 2010. № 2.- С. 156–164</w:t>
      </w:r>
    </w:p>
    <w:p w14:paraId="5D2F3F8B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8F9FA"/>
        </w:rPr>
      </w:pPr>
    </w:p>
    <w:p w14:paraId="02B847E8" w14:textId="77777777" w:rsidR="003D5804" w:rsidRDefault="00AC25A2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  <w:r w:rsidRPr="00795EFC">
        <w:rPr>
          <w:sz w:val="28"/>
          <w:szCs w:val="28"/>
        </w:rPr>
        <w:t>###032</w:t>
      </w:r>
    </w:p>
    <w:p w14:paraId="78A59FCB" w14:textId="72AB3A10" w:rsidR="00EC4DA1" w:rsidRPr="00795EFC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</w:rPr>
        <w:t xml:space="preserve">Оцените современное состояние обеспечения населения продуктами питания </w:t>
      </w:r>
    </w:p>
    <w:p w14:paraId="04F028F5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0C5FFC60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8F9FA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8F9FA"/>
        </w:rPr>
        <w:t>Смыкалова, Л.Д., Туровец, Д.Г. Инновационная деятельность в образовательной подсистеме пищевой промышленности / Современные проблемы науки и образования. - 2010. № 2.- С. 156–164</w:t>
      </w:r>
    </w:p>
    <w:p w14:paraId="59619948" w14:textId="77777777" w:rsidR="00EC4DA1" w:rsidRPr="0094074E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8F9FA"/>
        </w:rPr>
      </w:pPr>
    </w:p>
    <w:p w14:paraId="10425805" w14:textId="77777777" w:rsidR="00AC25A2" w:rsidRPr="0094074E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</w:t>
      </w:r>
      <w:r w:rsidRPr="0094074E">
        <w:rPr>
          <w:sz w:val="28"/>
          <w:szCs w:val="28"/>
        </w:rPr>
        <w:t>33</w:t>
      </w:r>
    </w:p>
    <w:p w14:paraId="5C376AC4" w14:textId="77777777" w:rsidR="00EC4DA1" w:rsidRPr="00795EFC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</w:rPr>
        <w:t xml:space="preserve">Объясните перспективные направления создания продуктов функционального назначения на основе животного сырья </w:t>
      </w:r>
    </w:p>
    <w:p w14:paraId="5507CED2" w14:textId="77777777" w:rsidR="00EC4DA1" w:rsidRPr="00795EFC" w:rsidRDefault="00EC4DA1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27964487" w14:textId="77777777" w:rsidR="00EC4DA1" w:rsidRPr="00795EFC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Варакута С.А. Управление качеством продукции: Учебное пособие. - М.: ИНФРА-М, 2005. - 207 с</w:t>
      </w:r>
    </w:p>
    <w:p w14:paraId="4ACFBAA5" w14:textId="77777777" w:rsidR="00EC4DA1" w:rsidRPr="0094074E" w:rsidRDefault="00EC4DA1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29F721B9" w14:textId="77777777" w:rsidR="00457FAF" w:rsidRDefault="00AC25A2" w:rsidP="00356E11">
      <w:pPr>
        <w:tabs>
          <w:tab w:val="left" w:pos="1986"/>
        </w:tabs>
        <w:jc w:val="both"/>
        <w:rPr>
          <w:sz w:val="28"/>
          <w:szCs w:val="28"/>
          <w:lang w:val="kk-KZ"/>
        </w:rPr>
      </w:pPr>
      <w:r w:rsidRPr="00795EFC">
        <w:rPr>
          <w:sz w:val="28"/>
          <w:szCs w:val="28"/>
        </w:rPr>
        <w:t>###034</w:t>
      </w:r>
    </w:p>
    <w:p w14:paraId="1E383059" w14:textId="08D57BF8" w:rsidR="00EC4DA1" w:rsidRPr="00795EFC" w:rsidRDefault="00EC4DA1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795EFC">
        <w:rPr>
          <w:color w:val="000000" w:themeColor="text1"/>
          <w:sz w:val="28"/>
          <w:szCs w:val="28"/>
          <w:lang w:val="kk-KZ"/>
        </w:rPr>
        <w:t xml:space="preserve">Опишите </w:t>
      </w:r>
      <w:r w:rsidRPr="00795EFC">
        <w:rPr>
          <w:color w:val="000000" w:themeColor="text1"/>
          <w:sz w:val="28"/>
          <w:szCs w:val="28"/>
        </w:rPr>
        <w:t xml:space="preserve"> классификацию продуктов функционального питания и ингредиентов, используемые в производстве продуктов функционального питания </w:t>
      </w:r>
    </w:p>
    <w:p w14:paraId="6CA38917" w14:textId="77777777" w:rsidR="00FF4BB3" w:rsidRPr="00795EFC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58CF317D" w14:textId="77777777" w:rsidR="00FF4BB3" w:rsidRPr="00795EFC" w:rsidRDefault="00FF4BB3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Варакута С.А. Управление качеством продукции: Учебное пособие. - М.: ИНФРА-М, 2005. - 207 с</w:t>
      </w:r>
    </w:p>
    <w:p w14:paraId="1FAA6540" w14:textId="77777777" w:rsidR="00EC4DA1" w:rsidRPr="0094074E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  <w:r w:rsidRPr="0094074E">
        <w:rPr>
          <w:sz w:val="28"/>
          <w:szCs w:val="28"/>
        </w:rPr>
        <w:t xml:space="preserve"> </w:t>
      </w:r>
    </w:p>
    <w:p w14:paraId="66FAFDBF" w14:textId="77777777" w:rsidR="00AC25A2" w:rsidRPr="0094074E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###035</w:t>
      </w:r>
    </w:p>
    <w:p w14:paraId="45E57CC0" w14:textId="77777777" w:rsidR="00FF4BB3" w:rsidRPr="00795EFC" w:rsidRDefault="00FF4BB3" w:rsidP="00356E11">
      <w:pPr>
        <w:tabs>
          <w:tab w:val="left" w:pos="1986"/>
        </w:tabs>
        <w:jc w:val="both"/>
        <w:rPr>
          <w:bCs/>
          <w:i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795EFC">
        <w:rPr>
          <w:color w:val="000000" w:themeColor="text1"/>
          <w:sz w:val="28"/>
          <w:szCs w:val="28"/>
        </w:rPr>
        <w:t>Опишите ф</w:t>
      </w:r>
      <w:r w:rsidRPr="00795EFC">
        <w:rPr>
          <w:bCs/>
          <w:i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ункциональные продукты в структуре современного питания </w:t>
      </w:r>
    </w:p>
    <w:p w14:paraId="0FEFAEF7" w14:textId="77777777" w:rsidR="00FF4BB3" w:rsidRPr="00795EFC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7917EBB4" w14:textId="77777777" w:rsidR="00FF4BB3" w:rsidRPr="00795EFC" w:rsidRDefault="00FF4BB3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  <w:shd w:val="clear" w:color="auto" w:fill="FFFFFF"/>
        </w:rPr>
        <w:t>Варакута С.А. Управление качеством продукции: Учебное пособие. - М.: ИНФРА-М, 2005. - 207 с</w:t>
      </w:r>
    </w:p>
    <w:p w14:paraId="25BA5E84" w14:textId="77777777" w:rsidR="00FF4BB3" w:rsidRPr="00795EFC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 xml:space="preserve"> </w:t>
      </w:r>
    </w:p>
    <w:p w14:paraId="79C8A6D2" w14:textId="77777777" w:rsidR="00AC25A2" w:rsidRPr="00795EFC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###036</w:t>
      </w:r>
    </w:p>
    <w:p w14:paraId="21B4C153" w14:textId="77777777" w:rsidR="00FF4BB3" w:rsidRPr="00795EFC" w:rsidRDefault="00FF4BB3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</w:rPr>
        <w:t xml:space="preserve"> Объясните воздействие структуры питания на здоровье населения</w:t>
      </w:r>
    </w:p>
    <w:p w14:paraId="2E694A85" w14:textId="77777777" w:rsidR="00FF4BB3" w:rsidRPr="00795EFC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185CA118" w14:textId="77777777" w:rsidR="00FF4BB3" w:rsidRPr="0094074E" w:rsidRDefault="00FF4BB3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sz w:val="28"/>
          <w:szCs w:val="28"/>
        </w:rPr>
        <w:t xml:space="preserve">{Источник}= 1) </w:t>
      </w:r>
      <w:r w:rsidRPr="00795EFC">
        <w:rPr>
          <w:color w:val="000000" w:themeColor="text1"/>
          <w:sz w:val="28"/>
          <w:szCs w:val="28"/>
        </w:rPr>
        <w:t>Скрипников Ю. Г., Винницкая В. Ф., Митрохин М. А., Коровкина М. Ю., Воробьев Ю. В., Родионов Ю. В. Перспективы развития консервной промышленности на предприятиях малого и среднего бизнеса // Вопросы современной науки и практики. Университет им. В. И. Вернадского. 2007. № 2 (8). С. 154-159.</w:t>
      </w:r>
    </w:p>
    <w:p w14:paraId="349CC1DA" w14:textId="77777777" w:rsidR="00FF4BB3" w:rsidRPr="0094074E" w:rsidRDefault="00FF4BB3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</w:p>
    <w:p w14:paraId="7CC5A182" w14:textId="77777777" w:rsidR="00AC25A2" w:rsidRPr="00795EFC" w:rsidRDefault="00AC25A2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###037</w:t>
      </w:r>
    </w:p>
    <w:p w14:paraId="44D1E5D9" w14:textId="77777777" w:rsidR="00FF4BB3" w:rsidRPr="00795EFC" w:rsidRDefault="00FF4BB3" w:rsidP="00356E11">
      <w:pPr>
        <w:tabs>
          <w:tab w:val="left" w:pos="709"/>
          <w:tab w:val="left" w:pos="5423"/>
        </w:tabs>
        <w:jc w:val="both"/>
        <w:rPr>
          <w:color w:val="000000" w:themeColor="text1"/>
          <w:sz w:val="28"/>
          <w:szCs w:val="28"/>
        </w:rPr>
      </w:pPr>
      <w:r w:rsidRPr="00795EFC">
        <w:rPr>
          <w:color w:val="000000" w:themeColor="text1"/>
          <w:sz w:val="28"/>
          <w:szCs w:val="28"/>
        </w:rPr>
        <w:t xml:space="preserve">Поясните </w:t>
      </w:r>
      <w:r w:rsidRPr="00795EFC">
        <w:rPr>
          <w:color w:val="000000" w:themeColor="text1"/>
          <w:sz w:val="28"/>
          <w:szCs w:val="28"/>
          <w:lang w:val="kk-KZ"/>
        </w:rPr>
        <w:t>р</w:t>
      </w:r>
      <w:r w:rsidRPr="00795EFC">
        <w:rPr>
          <w:color w:val="000000" w:themeColor="text1"/>
          <w:sz w:val="28"/>
          <w:szCs w:val="28"/>
        </w:rPr>
        <w:t>оль функциональных продуктов в питании населения</w:t>
      </w:r>
      <w:r w:rsidRPr="00795EFC">
        <w:rPr>
          <w:color w:val="000000" w:themeColor="text1"/>
          <w:sz w:val="28"/>
          <w:szCs w:val="28"/>
          <w:lang w:val="kk-KZ"/>
        </w:rPr>
        <w:t>.</w:t>
      </w:r>
      <w:r w:rsidRPr="00795EFC">
        <w:rPr>
          <w:color w:val="000000" w:themeColor="text1"/>
          <w:sz w:val="28"/>
          <w:szCs w:val="28"/>
        </w:rPr>
        <w:t xml:space="preserve"> </w:t>
      </w:r>
    </w:p>
    <w:p w14:paraId="436B85C8" w14:textId="77777777" w:rsidR="00FF4BB3" w:rsidRPr="00795EFC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795EFC">
        <w:rPr>
          <w:sz w:val="28"/>
          <w:szCs w:val="28"/>
        </w:rPr>
        <w:t>{Блок}=1</w:t>
      </w:r>
    </w:p>
    <w:p w14:paraId="0EF81C3B" w14:textId="77777777" w:rsidR="00FF4BB3" w:rsidRPr="0094074E" w:rsidRDefault="00FF4BB3" w:rsidP="00356E11">
      <w:pPr>
        <w:tabs>
          <w:tab w:val="left" w:pos="1986"/>
        </w:tabs>
        <w:jc w:val="both"/>
        <w:rPr>
          <w:color w:val="000000" w:themeColor="text1"/>
          <w:sz w:val="28"/>
          <w:szCs w:val="28"/>
        </w:rPr>
      </w:pPr>
      <w:r w:rsidRPr="00795EFC">
        <w:rPr>
          <w:sz w:val="28"/>
          <w:szCs w:val="28"/>
        </w:rPr>
        <w:lastRenderedPageBreak/>
        <w:t xml:space="preserve">{Источник}= 1) </w:t>
      </w:r>
      <w:r w:rsidRPr="00795EFC">
        <w:rPr>
          <w:color w:val="000000" w:themeColor="text1"/>
          <w:sz w:val="28"/>
          <w:szCs w:val="28"/>
        </w:rPr>
        <w:t>Скрипников Ю. Г., Винницкая В. Ф., Митрохин М. А., Коровкина М. Ю., Воробьев Ю. В., Родионов Ю. В. Перспективы развития консервной промышленности на предприятиях малого и среднего бизнеса // Вопросы современной науки и практики. Университет им. В. И. Вернадского. 2007. № 2 (8). С. 154-159.</w:t>
      </w:r>
    </w:p>
    <w:p w14:paraId="5F5FBD5A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76F00F31" w14:textId="77777777" w:rsidR="00AC25A2" w:rsidRPr="00067A37" w:rsidRDefault="00AC25A2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###038</w:t>
      </w:r>
    </w:p>
    <w:p w14:paraId="7283C169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Объясните способы преобразования пищевого продукта в функциональны</w:t>
      </w:r>
      <w:r w:rsidRPr="00067A37">
        <w:rPr>
          <w:b/>
          <w:sz w:val="28"/>
          <w:szCs w:val="28"/>
          <w:lang w:val="kk-KZ"/>
        </w:rPr>
        <w:t xml:space="preserve">й </w:t>
      </w:r>
      <w:r w:rsidRPr="00067A37">
        <w:rPr>
          <w:sz w:val="28"/>
          <w:szCs w:val="28"/>
        </w:rPr>
        <w:t>{Блок}=1</w:t>
      </w:r>
    </w:p>
    <w:p w14:paraId="439FC7AA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{Источник}= 1) Скрипников Ю. Г., Винницкая В. Ф., Митрохин М. А., Коровкина М. Ю., Воробьев Ю. В., Родионов Ю. В. Перспективы развития консервной промышленности на предприятиях малого и среднего бизнеса // Вопросы современной науки и практики. Университет им. В. И. Вернадского. 2007. № 2 (8). С. 154-159.</w:t>
      </w:r>
    </w:p>
    <w:p w14:paraId="63BB9B99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2F4D2A6E" w14:textId="77777777" w:rsidR="00AC25A2" w:rsidRPr="00067A37" w:rsidRDefault="00AC25A2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###039</w:t>
      </w:r>
    </w:p>
    <w:p w14:paraId="3E617C60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  <w:lang w:val="kk-KZ"/>
        </w:rPr>
        <w:t>Опишите п</w:t>
      </w:r>
      <w:r w:rsidRPr="00067A37">
        <w:rPr>
          <w:sz w:val="28"/>
          <w:szCs w:val="28"/>
        </w:rPr>
        <w:t>производств</w:t>
      </w:r>
      <w:r w:rsidRPr="00067A37">
        <w:rPr>
          <w:sz w:val="28"/>
          <w:szCs w:val="28"/>
          <w:lang w:val="kk-KZ"/>
        </w:rPr>
        <w:t xml:space="preserve">а </w:t>
      </w:r>
      <w:r w:rsidRPr="00067A37">
        <w:rPr>
          <w:sz w:val="28"/>
          <w:szCs w:val="28"/>
        </w:rPr>
        <w:t xml:space="preserve"> функциональных продуктов питания из мяса. {Блок}=1</w:t>
      </w:r>
    </w:p>
    <w:p w14:paraId="3CED547A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{Источник}= 1) Лисицын А. Б., Аксенова Л.М. Основные направления повышения конкурентоспособности отечественного продовольствия и продуктов питания //Вестник Российской академии сельскохозяйственных наук. – 2013. - № 1. – С. 22-24</w:t>
      </w:r>
    </w:p>
    <w:p w14:paraId="77CEB1D8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4F89B064" w14:textId="77777777" w:rsidR="00AC25A2" w:rsidRPr="00067A37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###040</w:t>
      </w:r>
    </w:p>
    <w:p w14:paraId="7040CF28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  <w:lang w:val="kk-KZ"/>
        </w:rPr>
        <w:t>Опишите п</w:t>
      </w:r>
      <w:r w:rsidRPr="00067A37">
        <w:rPr>
          <w:sz w:val="28"/>
          <w:szCs w:val="28"/>
        </w:rPr>
        <w:t>роизводство функциональных продуктов питания на молочной основе</w:t>
      </w:r>
    </w:p>
    <w:p w14:paraId="015821C7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{Блок}=1</w:t>
      </w:r>
    </w:p>
    <w:p w14:paraId="2D1486AB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  <w:r w:rsidRPr="00067A37">
        <w:rPr>
          <w:sz w:val="28"/>
          <w:szCs w:val="28"/>
        </w:rPr>
        <w:t xml:space="preserve">{Источник}= 1) </w:t>
      </w:r>
      <w:r w:rsidRPr="00067A37">
        <w:rPr>
          <w:sz w:val="28"/>
          <w:szCs w:val="28"/>
          <w:shd w:val="clear" w:color="auto" w:fill="FFFFFF"/>
        </w:rPr>
        <w:t>Варакута С.А. Управление качеством продукции: Учебное пособие. - М.: ИНФРА-М, 2005. - 207 с.</w:t>
      </w:r>
    </w:p>
    <w:p w14:paraId="077F0A85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</w:p>
    <w:p w14:paraId="2FC3385E" w14:textId="77777777" w:rsidR="00AC25A2" w:rsidRPr="00067A37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###041</w:t>
      </w:r>
    </w:p>
    <w:p w14:paraId="6F563823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  <w:lang w:val="kk-KZ"/>
        </w:rPr>
        <w:t>Сформулируйте</w:t>
      </w:r>
      <w:r w:rsidRPr="00067A37">
        <w:rPr>
          <w:b/>
          <w:sz w:val="28"/>
          <w:szCs w:val="28"/>
          <w:lang w:val="kk-KZ"/>
        </w:rPr>
        <w:t xml:space="preserve"> </w:t>
      </w:r>
      <w:r w:rsidRPr="00067A37">
        <w:rPr>
          <w:sz w:val="28"/>
          <w:szCs w:val="28"/>
          <w:lang w:val="kk-KZ"/>
        </w:rPr>
        <w:t>п</w:t>
      </w:r>
      <w:r w:rsidRPr="00067A37">
        <w:rPr>
          <w:sz w:val="28"/>
          <w:szCs w:val="28"/>
        </w:rPr>
        <w:t>онятие «физиологически функциональные пищевые ингредиенты»</w:t>
      </w:r>
    </w:p>
    <w:p w14:paraId="59B491EF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{Блок}=1</w:t>
      </w:r>
    </w:p>
    <w:p w14:paraId="7F4F5FC1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  <w:r w:rsidRPr="00067A37">
        <w:rPr>
          <w:sz w:val="28"/>
          <w:szCs w:val="28"/>
        </w:rPr>
        <w:t xml:space="preserve">{Источник}= 1) </w:t>
      </w:r>
      <w:r w:rsidRPr="00067A37">
        <w:rPr>
          <w:sz w:val="28"/>
          <w:szCs w:val="28"/>
          <w:shd w:val="clear" w:color="auto" w:fill="FFFFFF"/>
        </w:rPr>
        <w:t>Варакута С.А. Управление качеством продукции: Учебное пособие. - М.: ИНФРА-М, 2005. - 207 с.</w:t>
      </w:r>
    </w:p>
    <w:p w14:paraId="23195877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  <w:shd w:val="clear" w:color="auto" w:fill="FFFFFF"/>
        </w:rPr>
      </w:pPr>
    </w:p>
    <w:p w14:paraId="1E638FB2" w14:textId="77777777" w:rsidR="00AC25A2" w:rsidRPr="00067A37" w:rsidRDefault="00AC25A2" w:rsidP="00356E11">
      <w:pPr>
        <w:pStyle w:val="2"/>
        <w:spacing w:after="0" w:line="240" w:lineRule="auto"/>
        <w:jc w:val="both"/>
        <w:rPr>
          <w:sz w:val="28"/>
          <w:szCs w:val="28"/>
        </w:rPr>
      </w:pPr>
      <w:r w:rsidRPr="00067A37">
        <w:rPr>
          <w:sz w:val="28"/>
          <w:szCs w:val="28"/>
        </w:rPr>
        <w:t>###042</w:t>
      </w:r>
    </w:p>
    <w:p w14:paraId="6C8C578F" w14:textId="77777777" w:rsidR="00FF4BB3" w:rsidRPr="00067A37" w:rsidRDefault="00FF4BB3" w:rsidP="00356E11">
      <w:pPr>
        <w:pStyle w:val="2"/>
        <w:spacing w:after="0" w:line="240" w:lineRule="auto"/>
        <w:jc w:val="both"/>
        <w:rPr>
          <w:sz w:val="28"/>
          <w:szCs w:val="28"/>
        </w:rPr>
      </w:pPr>
      <w:r w:rsidRPr="00067A37">
        <w:rPr>
          <w:sz w:val="28"/>
          <w:szCs w:val="28"/>
        </w:rPr>
        <w:t>Назовите</w:t>
      </w:r>
      <w:r w:rsidRPr="00067A37">
        <w:rPr>
          <w:sz w:val="28"/>
          <w:szCs w:val="28"/>
          <w:lang w:val="kk-KZ"/>
        </w:rPr>
        <w:t xml:space="preserve"> а</w:t>
      </w:r>
      <w:r w:rsidRPr="00067A37">
        <w:rPr>
          <w:sz w:val="28"/>
          <w:szCs w:val="28"/>
        </w:rPr>
        <w:t xml:space="preserve">льтернативные процессы  бланширования </w:t>
      </w:r>
    </w:p>
    <w:p w14:paraId="5F07F61E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{Блок}=1</w:t>
      </w:r>
    </w:p>
    <w:p w14:paraId="4F79CFC3" w14:textId="77777777" w:rsidR="00FF4BB3" w:rsidRPr="00067A37" w:rsidRDefault="00FF4BB3" w:rsidP="00356E11">
      <w:pPr>
        <w:pStyle w:val="2"/>
        <w:spacing w:after="0" w:line="240" w:lineRule="auto"/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{Источник}= 1) Н.В. Кацерикова</w:t>
      </w:r>
      <w:r w:rsidRPr="00067A37">
        <w:rPr>
          <w:sz w:val="28"/>
          <w:szCs w:val="28"/>
          <w:lang w:val="kk-KZ"/>
        </w:rPr>
        <w:t xml:space="preserve"> </w:t>
      </w:r>
      <w:r w:rsidRPr="00067A37">
        <w:rPr>
          <w:sz w:val="28"/>
          <w:szCs w:val="28"/>
        </w:rPr>
        <w:t>Технология продуктов функционального питания: Учебное пособие. / Кемеровский технологический институт пищевой промышленности. - Кемерово, 2004. - 146 с.</w:t>
      </w:r>
    </w:p>
    <w:p w14:paraId="0F245724" w14:textId="77777777" w:rsidR="00FF4BB3" w:rsidRPr="00067A37" w:rsidRDefault="00FF4BB3" w:rsidP="00356E11">
      <w:pPr>
        <w:pStyle w:val="2"/>
        <w:spacing w:after="0" w:line="240" w:lineRule="auto"/>
        <w:jc w:val="both"/>
        <w:rPr>
          <w:sz w:val="28"/>
          <w:szCs w:val="28"/>
        </w:rPr>
      </w:pPr>
    </w:p>
    <w:p w14:paraId="002FB7C1" w14:textId="77777777" w:rsidR="00AC25A2" w:rsidRPr="00067A37" w:rsidRDefault="00AC25A2" w:rsidP="00356E11">
      <w:pPr>
        <w:pStyle w:val="2"/>
        <w:spacing w:after="0" w:line="240" w:lineRule="auto"/>
        <w:jc w:val="both"/>
        <w:rPr>
          <w:sz w:val="28"/>
          <w:szCs w:val="28"/>
        </w:rPr>
      </w:pPr>
      <w:r w:rsidRPr="00067A37">
        <w:rPr>
          <w:sz w:val="28"/>
          <w:szCs w:val="28"/>
        </w:rPr>
        <w:t>###043</w:t>
      </w:r>
    </w:p>
    <w:p w14:paraId="41A91904" w14:textId="77777777" w:rsidR="00FF4BB3" w:rsidRPr="00067A37" w:rsidRDefault="00FF4BB3" w:rsidP="00356E11">
      <w:pPr>
        <w:pStyle w:val="2"/>
        <w:spacing w:after="0" w:line="240" w:lineRule="auto"/>
        <w:jc w:val="both"/>
        <w:rPr>
          <w:sz w:val="28"/>
          <w:szCs w:val="28"/>
        </w:rPr>
      </w:pPr>
      <w:r w:rsidRPr="00067A37">
        <w:rPr>
          <w:sz w:val="28"/>
          <w:szCs w:val="28"/>
        </w:rPr>
        <w:lastRenderedPageBreak/>
        <w:t>Охарактеризуйте активность воды</w:t>
      </w:r>
      <w:r w:rsidRPr="00067A37">
        <w:rPr>
          <w:sz w:val="28"/>
          <w:szCs w:val="28"/>
          <w:lang w:val="kk-KZ"/>
        </w:rPr>
        <w:t xml:space="preserve"> в пи</w:t>
      </w:r>
      <w:r w:rsidRPr="00067A37">
        <w:rPr>
          <w:sz w:val="28"/>
          <w:szCs w:val="28"/>
        </w:rPr>
        <w:t xml:space="preserve">щевых продуктах. </w:t>
      </w:r>
    </w:p>
    <w:p w14:paraId="0F31873F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{Блок}=1</w:t>
      </w:r>
    </w:p>
    <w:p w14:paraId="7A1E471D" w14:textId="77777777" w:rsidR="00FF4BB3" w:rsidRPr="00067A37" w:rsidRDefault="00FF4BB3" w:rsidP="00356E11">
      <w:pPr>
        <w:pStyle w:val="2"/>
        <w:spacing w:after="0" w:line="240" w:lineRule="auto"/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{Источник}= 1) Тихомирова Н.А. Технология продуктов функционального питания.- М., 000 «Франтэра», 2002.- 213с.]</w:t>
      </w:r>
    </w:p>
    <w:p w14:paraId="769B0B75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3513854F" w14:textId="77777777" w:rsidR="00AC25A2" w:rsidRPr="00067A37" w:rsidRDefault="00AC25A2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###044</w:t>
      </w:r>
    </w:p>
    <w:p w14:paraId="48EE00A4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 xml:space="preserve">Опишите способы ультравысокотемпературной обработки жидких пищевых продуктов  </w:t>
      </w:r>
    </w:p>
    <w:p w14:paraId="6D9B5E5B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{Блок}=1</w:t>
      </w:r>
    </w:p>
    <w:p w14:paraId="7C7FAD89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{Источник}= 1) [</w:t>
      </w:r>
      <w:r w:rsidRPr="00067A37">
        <w:rPr>
          <w:sz w:val="28"/>
          <w:szCs w:val="28"/>
          <w:shd w:val="clear" w:color="auto" w:fill="FFFFFF"/>
        </w:rPr>
        <w:t>Бурняшева, Л.А. Активные и интерактивные методы обучения в образовательном процессе высшей школы. Методическое пособие / Л.А. Бурняшева. - М.: КноРус, 2016. - </w:t>
      </w:r>
      <w:r w:rsidRPr="00067A37">
        <w:rPr>
          <w:bCs/>
          <w:sz w:val="28"/>
          <w:szCs w:val="28"/>
        </w:rPr>
        <w:t>493</w:t>
      </w:r>
      <w:r w:rsidR="00AC25A2" w:rsidRPr="00067A37">
        <w:rPr>
          <w:sz w:val="28"/>
          <w:szCs w:val="28"/>
          <w:shd w:val="clear" w:color="auto" w:fill="FFFFFF"/>
        </w:rPr>
        <w:t> c.</w:t>
      </w:r>
      <w:r w:rsidRPr="00067A37">
        <w:rPr>
          <w:sz w:val="28"/>
          <w:szCs w:val="28"/>
          <w:shd w:val="clear" w:color="auto" w:fill="FFFFFF"/>
        </w:rPr>
        <w:br/>
      </w:r>
    </w:p>
    <w:p w14:paraId="493150F0" w14:textId="77777777" w:rsidR="00AC25A2" w:rsidRPr="00067A37" w:rsidRDefault="00AC25A2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###045</w:t>
      </w:r>
    </w:p>
    <w:p w14:paraId="03FADDE2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 xml:space="preserve">Опишите токсические соединения, образуемые при обжаривании пищевых продуктов.  </w:t>
      </w:r>
    </w:p>
    <w:p w14:paraId="4A1EE0A5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{Блок}=1</w:t>
      </w:r>
    </w:p>
    <w:p w14:paraId="1D9D06F7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{Источник}= 1) Абдижаппарова Б.Т. Термическая обработка растительного и животного сырья: учебник. - Шымкент: Южно-Казахстанский государственный университет им.М. Ауэзова, 2016. –192 стр.</w:t>
      </w:r>
    </w:p>
    <w:p w14:paraId="2C20F039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06AC80EB" w14:textId="77777777" w:rsidR="00AC25A2" w:rsidRPr="00067A37" w:rsidRDefault="00AC25A2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###046</w:t>
      </w:r>
    </w:p>
    <w:p w14:paraId="22DA726B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 xml:space="preserve">Охарактеризуйте существующие методы и способы обезвоживания пищевых продуктов.  </w:t>
      </w:r>
    </w:p>
    <w:p w14:paraId="31642B71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{Блок}=1</w:t>
      </w:r>
    </w:p>
    <w:p w14:paraId="6AE36D35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{Источник}= 1) Абдижаппарова Б.Т. Термическая обработка растительного и животного сырья: учебник. - Шымкент: Южно-Казахстанский государственный университет им.М. Ауэзова, 2016. –192 стр.</w:t>
      </w:r>
    </w:p>
    <w:p w14:paraId="31E17E52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32B7D134" w14:textId="77777777" w:rsidR="006B3236" w:rsidRPr="00067A37" w:rsidRDefault="006B3236" w:rsidP="00356E11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###047</w:t>
      </w:r>
    </w:p>
    <w:p w14:paraId="50E18152" w14:textId="77777777" w:rsidR="00FF4BB3" w:rsidRPr="00067A37" w:rsidRDefault="00FF4BB3" w:rsidP="00356E11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 xml:space="preserve">Охарактеризуйте низкотемпературные и </w:t>
      </w:r>
      <w:r w:rsidRPr="00067A37">
        <w:rPr>
          <w:sz w:val="28"/>
          <w:szCs w:val="28"/>
          <w:lang w:val="kk-KZ"/>
        </w:rPr>
        <w:t>а</w:t>
      </w:r>
      <w:r w:rsidRPr="00067A37">
        <w:rPr>
          <w:sz w:val="28"/>
          <w:szCs w:val="28"/>
        </w:rPr>
        <w:t>льтернативные процессы обработки пищевых продуктов.</w:t>
      </w:r>
    </w:p>
    <w:p w14:paraId="762B00ED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{Блок}=1</w:t>
      </w:r>
    </w:p>
    <w:p w14:paraId="6ACF71A4" w14:textId="77777777" w:rsidR="00FF4BB3" w:rsidRPr="00067A37" w:rsidRDefault="00FF4BB3" w:rsidP="00356E11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{Источник}= 1) Ханжаров Н.С. Низкотемпературная обработка сельскохозяйственного сырья / Учебник. - Шымкент: Южно-Казахстанский государственный университет имени М. Ауэзова, 2016. - 306 с.]</w:t>
      </w:r>
    </w:p>
    <w:p w14:paraId="33478FFF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5B6C075F" w14:textId="77777777" w:rsidR="006B3236" w:rsidRPr="00067A37" w:rsidRDefault="006B3236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###048</w:t>
      </w:r>
    </w:p>
    <w:p w14:paraId="5A63AA44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 xml:space="preserve">Опишите физическое состояние воды в процессах охлаждения и заморажвания пищевых продуктов. </w:t>
      </w:r>
    </w:p>
    <w:p w14:paraId="3C87DBFA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{Блок}=1</w:t>
      </w:r>
    </w:p>
    <w:p w14:paraId="430EE787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{Источник}= 1)  Ханжаров Н.С. Низкотемпературная обработка сельскохозяйственного сырья / Учебник. - Шымкент: Южно-Казахстанский государственный университет имени М. Ауэзова, 2016. - 306 с.</w:t>
      </w:r>
    </w:p>
    <w:p w14:paraId="2DD4FA7D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5E9A5C15" w14:textId="77777777" w:rsidR="006B3236" w:rsidRPr="00067A37" w:rsidRDefault="006B3236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lastRenderedPageBreak/>
        <w:t>###049</w:t>
      </w:r>
    </w:p>
    <w:p w14:paraId="62CB8731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 xml:space="preserve">Опишите основные и вспомогательные процессы низкотемпературной обработки пищевых продуктов. </w:t>
      </w:r>
    </w:p>
    <w:p w14:paraId="350E3C6A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{Блок}=1</w:t>
      </w:r>
    </w:p>
    <w:p w14:paraId="7E3091A2" w14:textId="1F2DD51D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{Источник}= 1</w:t>
      </w:r>
      <w:r w:rsidR="004A5B5C" w:rsidRPr="00067A37">
        <w:rPr>
          <w:sz w:val="28"/>
          <w:szCs w:val="28"/>
        </w:rPr>
        <w:t>) Курылев</w:t>
      </w:r>
      <w:r w:rsidRPr="00067A37">
        <w:rPr>
          <w:sz w:val="28"/>
          <w:szCs w:val="28"/>
        </w:rPr>
        <w:t xml:space="preserve"> Е.С., Оносовский В.В., Румянцев Ю.Д. Холодильные установки. – СПб.: Политехника, 2004. – 576 с.</w:t>
      </w:r>
    </w:p>
    <w:p w14:paraId="284FFFF8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</w:p>
    <w:p w14:paraId="201B9A59" w14:textId="77777777" w:rsidR="006B3236" w:rsidRPr="00067A37" w:rsidRDefault="006B3236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###050</w:t>
      </w:r>
    </w:p>
    <w:p w14:paraId="5DFD0639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bCs/>
          <w:sz w:val="28"/>
          <w:szCs w:val="28"/>
        </w:rPr>
        <w:t xml:space="preserve">Опишите затраты холода при </w:t>
      </w:r>
      <w:r w:rsidRPr="00067A37">
        <w:rPr>
          <w:sz w:val="28"/>
          <w:szCs w:val="28"/>
        </w:rPr>
        <w:t xml:space="preserve">низкотемпературную обработку </w:t>
      </w:r>
      <w:r w:rsidRPr="00067A37">
        <w:rPr>
          <w:bCs/>
          <w:sz w:val="28"/>
          <w:szCs w:val="28"/>
        </w:rPr>
        <w:t>пищевой</w:t>
      </w:r>
      <w:r w:rsidRPr="00067A37">
        <w:rPr>
          <w:sz w:val="28"/>
          <w:szCs w:val="28"/>
        </w:rPr>
        <w:t xml:space="preserve"> </w:t>
      </w:r>
      <w:r w:rsidRPr="00067A37">
        <w:rPr>
          <w:bCs/>
          <w:sz w:val="28"/>
          <w:szCs w:val="28"/>
        </w:rPr>
        <w:t>продукции</w:t>
      </w:r>
      <w:r w:rsidRPr="00067A37">
        <w:rPr>
          <w:sz w:val="28"/>
          <w:szCs w:val="28"/>
        </w:rPr>
        <w:t xml:space="preserve">. </w:t>
      </w:r>
    </w:p>
    <w:p w14:paraId="4EE493E5" w14:textId="77777777" w:rsidR="00FF4BB3" w:rsidRPr="00067A37" w:rsidRDefault="00FF4BB3" w:rsidP="00356E11">
      <w:pPr>
        <w:tabs>
          <w:tab w:val="left" w:pos="709"/>
          <w:tab w:val="left" w:pos="5423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{Блок}=1</w:t>
      </w:r>
    </w:p>
    <w:p w14:paraId="320A9434" w14:textId="77777777" w:rsidR="00FF4BB3" w:rsidRPr="00067A37" w:rsidRDefault="00FF4BB3" w:rsidP="00356E11">
      <w:pPr>
        <w:tabs>
          <w:tab w:val="left" w:pos="1986"/>
        </w:tabs>
        <w:jc w:val="both"/>
        <w:rPr>
          <w:sz w:val="28"/>
          <w:szCs w:val="28"/>
        </w:rPr>
      </w:pPr>
      <w:r w:rsidRPr="00067A37">
        <w:rPr>
          <w:sz w:val="28"/>
          <w:szCs w:val="28"/>
        </w:rPr>
        <w:t>{Источник}= 1)  Курылев Е.С., Оносовский В.В., Румянцев Ю.Д. Холодильные установки. – СПб.: Политехника, 2004. – 576 с.</w:t>
      </w:r>
    </w:p>
    <w:p w14:paraId="5AE46AD4" w14:textId="77777777" w:rsidR="006B769E" w:rsidRPr="00BD001B" w:rsidRDefault="006B769E" w:rsidP="00356E11">
      <w:pPr>
        <w:tabs>
          <w:tab w:val="left" w:pos="1986"/>
        </w:tabs>
        <w:jc w:val="both"/>
        <w:rPr>
          <w:sz w:val="28"/>
          <w:szCs w:val="28"/>
        </w:rPr>
      </w:pPr>
    </w:p>
    <w:sectPr w:rsidR="006B769E" w:rsidRPr="00BD0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660"/>
    <w:multiLevelType w:val="hybridMultilevel"/>
    <w:tmpl w:val="39F60454"/>
    <w:lvl w:ilvl="0" w:tplc="8E2A7906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">
    <w:nsid w:val="2FB5626C"/>
    <w:multiLevelType w:val="hybridMultilevel"/>
    <w:tmpl w:val="1DCA21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1D81CE1"/>
    <w:multiLevelType w:val="hybridMultilevel"/>
    <w:tmpl w:val="4B52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3A"/>
    <w:rsid w:val="00067A37"/>
    <w:rsid w:val="000B74ED"/>
    <w:rsid w:val="00356E11"/>
    <w:rsid w:val="00391737"/>
    <w:rsid w:val="00395A76"/>
    <w:rsid w:val="003D5804"/>
    <w:rsid w:val="003D6258"/>
    <w:rsid w:val="004011B5"/>
    <w:rsid w:val="00401C4E"/>
    <w:rsid w:val="00453E03"/>
    <w:rsid w:val="00457FAF"/>
    <w:rsid w:val="004A5B5C"/>
    <w:rsid w:val="004C3607"/>
    <w:rsid w:val="004C4C7E"/>
    <w:rsid w:val="00621831"/>
    <w:rsid w:val="006A0200"/>
    <w:rsid w:val="006B3236"/>
    <w:rsid w:val="006B769E"/>
    <w:rsid w:val="00736787"/>
    <w:rsid w:val="007807D2"/>
    <w:rsid w:val="00795EFC"/>
    <w:rsid w:val="008A22C5"/>
    <w:rsid w:val="008F0158"/>
    <w:rsid w:val="0094074E"/>
    <w:rsid w:val="00953F2C"/>
    <w:rsid w:val="00A115A6"/>
    <w:rsid w:val="00A97035"/>
    <w:rsid w:val="00AC25A2"/>
    <w:rsid w:val="00BC0ABC"/>
    <w:rsid w:val="00BD001B"/>
    <w:rsid w:val="00BD7005"/>
    <w:rsid w:val="00CD5EFF"/>
    <w:rsid w:val="00D14F51"/>
    <w:rsid w:val="00DD14BC"/>
    <w:rsid w:val="00DD17F8"/>
    <w:rsid w:val="00EC4DA1"/>
    <w:rsid w:val="00F01D3A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4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F4B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F4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356E11"/>
  </w:style>
  <w:style w:type="character" w:styleId="a3">
    <w:name w:val="Hyperlink"/>
    <w:basedOn w:val="a0"/>
    <w:uiPriority w:val="99"/>
    <w:unhideWhenUsed/>
    <w:rsid w:val="00356E1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14F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4F5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F4B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F4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356E11"/>
  </w:style>
  <w:style w:type="character" w:styleId="a3">
    <w:name w:val="Hyperlink"/>
    <w:basedOn w:val="a0"/>
    <w:uiPriority w:val="99"/>
    <w:unhideWhenUsed/>
    <w:rsid w:val="00356E1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14F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4F5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cp:lastPrinted>2023-11-11T06:30:00Z</cp:lastPrinted>
  <dcterms:created xsi:type="dcterms:W3CDTF">2022-07-29T10:23:00Z</dcterms:created>
  <dcterms:modified xsi:type="dcterms:W3CDTF">2025-07-02T06:03:00Z</dcterms:modified>
</cp:coreProperties>
</file>